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E748" w14:textId="77777777" w:rsidR="00A12113" w:rsidRPr="00B07F75" w:rsidRDefault="00A12113" w:rsidP="00A12113">
      <w:pPr>
        <w:spacing w:after="160" w:line="259" w:lineRule="auto"/>
        <w:rPr>
          <w:rFonts w:ascii="Calibri" w:hAnsi="Calibri"/>
          <w:b/>
          <w:sz w:val="28"/>
          <w:szCs w:val="28"/>
        </w:rPr>
      </w:pPr>
      <w:r w:rsidRPr="00B07F75">
        <w:rPr>
          <w:rFonts w:ascii="Calibri" w:hAnsi="Calibri"/>
          <w:b/>
          <w:sz w:val="28"/>
          <w:szCs w:val="28"/>
        </w:rPr>
        <w:t>The game changers in Turkish-U.S. relations</w:t>
      </w:r>
    </w:p>
    <w:p w14:paraId="0B9DA3E7" w14:textId="77777777" w:rsidR="00A12113" w:rsidRPr="00B07F75" w:rsidRDefault="00A12113" w:rsidP="00A12113">
      <w:pPr>
        <w:spacing w:after="160" w:line="259" w:lineRule="auto"/>
        <w:rPr>
          <w:rFonts w:ascii="Calibri" w:hAnsi="Calibri"/>
          <w:i/>
          <w:sz w:val="24"/>
          <w:szCs w:val="24"/>
        </w:rPr>
      </w:pPr>
      <w:r w:rsidRPr="00B07F75">
        <w:rPr>
          <w:rFonts w:ascii="Calibri" w:hAnsi="Calibri"/>
          <w:i/>
          <w:sz w:val="24"/>
          <w:szCs w:val="24"/>
        </w:rPr>
        <w:t>Barçın Yinanç</w:t>
      </w:r>
    </w:p>
    <w:p w14:paraId="39A59A3A" w14:textId="77777777" w:rsidR="00A12113" w:rsidRDefault="00A12113" w:rsidP="00A12113">
      <w:pPr>
        <w:spacing w:after="160" w:line="259" w:lineRule="auto"/>
        <w:rPr>
          <w:rFonts w:ascii="Calibri" w:hAnsi="Calibri"/>
          <w:sz w:val="24"/>
          <w:szCs w:val="24"/>
        </w:rPr>
      </w:pPr>
      <w:r w:rsidRPr="0066287C">
        <w:rPr>
          <w:rFonts w:ascii="Calibri" w:hAnsi="Calibri"/>
          <w:sz w:val="24"/>
          <w:szCs w:val="24"/>
        </w:rPr>
        <w:t>Turkey’s President Recep Tayyip Erdoğan is known to be a leader who does not chew his words, especially when targeting Western leaders</w:t>
      </w:r>
      <w:r>
        <w:rPr>
          <w:rFonts w:ascii="Calibri" w:hAnsi="Calibri"/>
          <w:sz w:val="24"/>
          <w:szCs w:val="24"/>
        </w:rPr>
        <w:t>.</w:t>
      </w:r>
      <w:r w:rsidRPr="0066287C">
        <w:rPr>
          <w:rFonts w:ascii="Calibri" w:hAnsi="Calibri"/>
          <w:sz w:val="24"/>
          <w:szCs w:val="24"/>
        </w:rPr>
        <w:t xml:space="preserve"> </w:t>
      </w:r>
      <w:r>
        <w:rPr>
          <w:rFonts w:ascii="Calibri" w:hAnsi="Calibri"/>
          <w:sz w:val="24"/>
          <w:szCs w:val="24"/>
        </w:rPr>
        <w:t xml:space="preserve"> Yet a</w:t>
      </w:r>
      <w:r w:rsidRPr="0066287C">
        <w:rPr>
          <w:rFonts w:ascii="Calibri" w:hAnsi="Calibri"/>
          <w:sz w:val="24"/>
          <w:szCs w:val="24"/>
        </w:rPr>
        <w:t xml:space="preserve">lthough an overwhelming majority of the Turkish public opinion is </w:t>
      </w:r>
      <w:r>
        <w:rPr>
          <w:rFonts w:ascii="Calibri" w:hAnsi="Calibri"/>
          <w:sz w:val="24"/>
          <w:szCs w:val="24"/>
        </w:rPr>
        <w:t xml:space="preserve">strongly </w:t>
      </w:r>
      <w:r w:rsidRPr="0066287C">
        <w:rPr>
          <w:rFonts w:ascii="Calibri" w:hAnsi="Calibri"/>
          <w:sz w:val="24"/>
          <w:szCs w:val="24"/>
        </w:rPr>
        <w:t>critical of the U</w:t>
      </w:r>
      <w:r>
        <w:rPr>
          <w:rFonts w:ascii="Calibri" w:hAnsi="Calibri"/>
          <w:sz w:val="24"/>
          <w:szCs w:val="24"/>
        </w:rPr>
        <w:t>.</w:t>
      </w:r>
      <w:r w:rsidRPr="0066287C">
        <w:rPr>
          <w:rFonts w:ascii="Calibri" w:hAnsi="Calibri"/>
          <w:sz w:val="24"/>
          <w:szCs w:val="24"/>
        </w:rPr>
        <w:t>S</w:t>
      </w:r>
      <w:r>
        <w:rPr>
          <w:rFonts w:ascii="Calibri" w:hAnsi="Calibri"/>
          <w:sz w:val="24"/>
          <w:szCs w:val="24"/>
        </w:rPr>
        <w:t>.-Israeli war against I</w:t>
      </w:r>
      <w:r w:rsidRPr="0066287C">
        <w:rPr>
          <w:rFonts w:ascii="Calibri" w:hAnsi="Calibri"/>
          <w:sz w:val="24"/>
          <w:szCs w:val="24"/>
        </w:rPr>
        <w:t xml:space="preserve">ran, Erdoğan has </w:t>
      </w:r>
      <w:r>
        <w:rPr>
          <w:rFonts w:ascii="Calibri" w:hAnsi="Calibri"/>
          <w:sz w:val="24"/>
          <w:szCs w:val="24"/>
        </w:rPr>
        <w:t>conspicuously withheld any criticism of Washington.</w:t>
      </w:r>
      <w:r w:rsidRPr="0066287C">
        <w:rPr>
          <w:rFonts w:ascii="Calibri" w:hAnsi="Calibri"/>
          <w:sz w:val="24"/>
          <w:szCs w:val="24"/>
        </w:rPr>
        <w:t xml:space="preserve"> </w:t>
      </w:r>
      <w:r>
        <w:rPr>
          <w:rFonts w:ascii="Calibri" w:hAnsi="Calibri"/>
          <w:sz w:val="24"/>
          <w:szCs w:val="24"/>
        </w:rPr>
        <w:t xml:space="preserve">The </w:t>
      </w:r>
      <w:r w:rsidRPr="0066287C">
        <w:rPr>
          <w:rFonts w:ascii="Calibri" w:hAnsi="Calibri"/>
          <w:sz w:val="24"/>
          <w:szCs w:val="24"/>
        </w:rPr>
        <w:t xml:space="preserve">Turkish leadership </w:t>
      </w:r>
      <w:r>
        <w:rPr>
          <w:rFonts w:ascii="Calibri" w:hAnsi="Calibri"/>
          <w:sz w:val="24"/>
          <w:szCs w:val="24"/>
        </w:rPr>
        <w:t xml:space="preserve">has offered invaluable assistance to </w:t>
      </w:r>
      <w:r w:rsidRPr="0066287C">
        <w:rPr>
          <w:rFonts w:ascii="Calibri" w:hAnsi="Calibri"/>
          <w:sz w:val="24"/>
          <w:szCs w:val="24"/>
        </w:rPr>
        <w:t>Tr</w:t>
      </w:r>
      <w:r>
        <w:rPr>
          <w:rFonts w:ascii="Calibri" w:hAnsi="Calibri"/>
          <w:sz w:val="24"/>
          <w:szCs w:val="24"/>
        </w:rPr>
        <w:t>ump’s plans for Gaza, and Washington has accommodated Turkey in Syria and tacitly bestowed legitimacy on Erdoğan’s domestic oppression. H</w:t>
      </w:r>
      <w:r w:rsidRPr="0066287C">
        <w:rPr>
          <w:rFonts w:ascii="Calibri" w:hAnsi="Calibri"/>
          <w:sz w:val="24"/>
          <w:szCs w:val="24"/>
        </w:rPr>
        <w:t>owever, the central challenge for U.S.–Turkey relations will remain the management of tensions between two of Washington’s most i</w:t>
      </w:r>
      <w:r>
        <w:rPr>
          <w:rFonts w:ascii="Calibri" w:hAnsi="Calibri"/>
          <w:sz w:val="24"/>
          <w:szCs w:val="24"/>
        </w:rPr>
        <w:t xml:space="preserve">mportant Middle Eastern allies, </w:t>
      </w:r>
      <w:r w:rsidRPr="0066287C">
        <w:rPr>
          <w:rFonts w:ascii="Calibri" w:hAnsi="Calibri"/>
          <w:sz w:val="24"/>
          <w:szCs w:val="24"/>
        </w:rPr>
        <w:t>Israel and Turkey.</w:t>
      </w:r>
    </w:p>
    <w:p w14:paraId="211A7D96" w14:textId="77777777" w:rsidR="00A12113" w:rsidRPr="0066287C" w:rsidRDefault="00A12113" w:rsidP="00A12113">
      <w:pPr>
        <w:spacing w:after="160" w:line="259" w:lineRule="auto"/>
        <w:rPr>
          <w:rFonts w:ascii="Calibri" w:hAnsi="Calibri"/>
          <w:sz w:val="24"/>
          <w:szCs w:val="24"/>
        </w:rPr>
      </w:pPr>
      <w:r>
        <w:rPr>
          <w:rFonts w:ascii="Calibri" w:hAnsi="Calibri"/>
          <w:b/>
          <w:sz w:val="24"/>
          <w:szCs w:val="24"/>
        </w:rPr>
        <w:t xml:space="preserve">BACKGROUND: </w:t>
      </w:r>
      <w:r>
        <w:rPr>
          <w:rFonts w:ascii="Calibri" w:hAnsi="Calibri"/>
          <w:sz w:val="24"/>
          <w:szCs w:val="24"/>
        </w:rPr>
        <w:t xml:space="preserve">Trump and </w:t>
      </w:r>
      <w:r w:rsidRPr="0066287C">
        <w:rPr>
          <w:rFonts w:ascii="Calibri" w:hAnsi="Calibri"/>
          <w:sz w:val="24"/>
          <w:szCs w:val="24"/>
        </w:rPr>
        <w:t xml:space="preserve">Erdoğan had already set up a good rapport during </w:t>
      </w:r>
      <w:r>
        <w:rPr>
          <w:rFonts w:ascii="Calibri" w:hAnsi="Calibri"/>
          <w:sz w:val="24"/>
          <w:szCs w:val="24"/>
        </w:rPr>
        <w:t xml:space="preserve">Trump’s first term, and U.S. president’s </w:t>
      </w:r>
      <w:r w:rsidRPr="0066287C">
        <w:rPr>
          <w:rFonts w:ascii="Calibri" w:hAnsi="Calibri"/>
          <w:sz w:val="24"/>
          <w:szCs w:val="24"/>
        </w:rPr>
        <w:t xml:space="preserve">favorable view of Erdoğan facilitates addressing long-standing strains in bilateral ties. </w:t>
      </w:r>
      <w:r>
        <w:rPr>
          <w:rFonts w:ascii="Calibri" w:hAnsi="Calibri"/>
          <w:sz w:val="24"/>
          <w:szCs w:val="24"/>
        </w:rPr>
        <w:t>Yet it was the fall of Bashar al-Assad in Syria 2024</w:t>
      </w:r>
      <w:r w:rsidRPr="0066287C">
        <w:rPr>
          <w:rFonts w:ascii="Calibri" w:hAnsi="Calibri"/>
          <w:sz w:val="24"/>
          <w:szCs w:val="24"/>
        </w:rPr>
        <w:t xml:space="preserve"> that proved to be the </w:t>
      </w:r>
      <w:r>
        <w:rPr>
          <w:rFonts w:ascii="Calibri" w:hAnsi="Calibri"/>
          <w:sz w:val="24"/>
          <w:szCs w:val="24"/>
        </w:rPr>
        <w:t xml:space="preserve">real game-changer in the American-Turkish relation. </w:t>
      </w:r>
      <w:r w:rsidRPr="0066287C">
        <w:rPr>
          <w:rFonts w:ascii="Calibri" w:hAnsi="Calibri"/>
          <w:sz w:val="24"/>
          <w:szCs w:val="24"/>
        </w:rPr>
        <w:t xml:space="preserve">Trump’s decision early on to open credit to </w:t>
      </w:r>
      <w:r>
        <w:rPr>
          <w:rFonts w:ascii="Calibri" w:hAnsi="Calibri"/>
          <w:sz w:val="24"/>
          <w:szCs w:val="24"/>
        </w:rPr>
        <w:t>Syria’s</w:t>
      </w:r>
      <w:r w:rsidRPr="0066287C">
        <w:rPr>
          <w:rFonts w:ascii="Calibri" w:hAnsi="Calibri"/>
          <w:sz w:val="24"/>
          <w:szCs w:val="24"/>
        </w:rPr>
        <w:t xml:space="preserve"> interim president Ahmed al-Shara, </w:t>
      </w:r>
      <w:r>
        <w:rPr>
          <w:rFonts w:ascii="Calibri" w:hAnsi="Calibri"/>
          <w:sz w:val="24"/>
          <w:szCs w:val="24"/>
        </w:rPr>
        <w:t xml:space="preserve">the former jihadist rebel leader and a Turkish protégé, </w:t>
      </w:r>
      <w:r w:rsidRPr="0066287C">
        <w:rPr>
          <w:rFonts w:ascii="Calibri" w:hAnsi="Calibri"/>
          <w:sz w:val="24"/>
          <w:szCs w:val="24"/>
        </w:rPr>
        <w:t>led to a constructive cooperation on a key priority area for Ankara. More importantly, Washington’s change of strategy concerning the People’s Protection Units (YPG), considered by Ankara to be the Syrian wing</w:t>
      </w:r>
      <w:r>
        <w:rPr>
          <w:rFonts w:ascii="Calibri" w:hAnsi="Calibri"/>
          <w:sz w:val="24"/>
          <w:szCs w:val="24"/>
        </w:rPr>
        <w:t xml:space="preserve"> of the Kurdistan Workers’ Party (PKK)</w:t>
      </w:r>
      <w:r w:rsidRPr="0066287C">
        <w:rPr>
          <w:rFonts w:ascii="Calibri" w:hAnsi="Calibri"/>
          <w:sz w:val="24"/>
          <w:szCs w:val="24"/>
        </w:rPr>
        <w:t>, proved to be the key dynamic as a course correction.</w:t>
      </w:r>
    </w:p>
    <w:p w14:paraId="1050A728" w14:textId="77777777" w:rsidR="00A12113" w:rsidRPr="0066287C" w:rsidRDefault="00A12113" w:rsidP="00A12113">
      <w:pPr>
        <w:spacing w:after="160" w:line="259" w:lineRule="auto"/>
        <w:rPr>
          <w:rFonts w:ascii="Calibri" w:hAnsi="Calibri"/>
          <w:sz w:val="24"/>
          <w:szCs w:val="24"/>
        </w:rPr>
      </w:pPr>
      <w:r>
        <w:rPr>
          <w:rFonts w:ascii="Calibri" w:hAnsi="Calibri"/>
          <w:sz w:val="24"/>
          <w:szCs w:val="24"/>
        </w:rPr>
        <w:t>U.S.</w:t>
      </w:r>
      <w:r w:rsidRPr="0066287C">
        <w:rPr>
          <w:rFonts w:ascii="Calibri" w:hAnsi="Calibri"/>
          <w:sz w:val="24"/>
          <w:szCs w:val="24"/>
        </w:rPr>
        <w:t xml:space="preserve"> political and military support to the YPG poisoned </w:t>
      </w:r>
      <w:r>
        <w:rPr>
          <w:rFonts w:ascii="Calibri" w:hAnsi="Calibri"/>
          <w:sz w:val="24"/>
          <w:szCs w:val="24"/>
        </w:rPr>
        <w:t xml:space="preserve">Turkish-American </w:t>
      </w:r>
      <w:r w:rsidRPr="0066287C">
        <w:rPr>
          <w:rFonts w:ascii="Calibri" w:hAnsi="Calibri"/>
          <w:sz w:val="24"/>
          <w:szCs w:val="24"/>
        </w:rPr>
        <w:t xml:space="preserve">relations for more than a decade. </w:t>
      </w:r>
      <w:r>
        <w:rPr>
          <w:rFonts w:ascii="Calibri" w:hAnsi="Calibri"/>
          <w:sz w:val="24"/>
          <w:szCs w:val="24"/>
        </w:rPr>
        <w:t xml:space="preserve">Washington </w:t>
      </w:r>
      <w:r w:rsidRPr="0066287C">
        <w:rPr>
          <w:rFonts w:ascii="Calibri" w:hAnsi="Calibri"/>
          <w:sz w:val="24"/>
          <w:szCs w:val="24"/>
        </w:rPr>
        <w:t xml:space="preserve">claimed to partner with the YPG to fight the </w:t>
      </w:r>
      <w:r>
        <w:rPr>
          <w:rFonts w:ascii="Calibri" w:hAnsi="Calibri"/>
          <w:sz w:val="24"/>
          <w:szCs w:val="24"/>
        </w:rPr>
        <w:t xml:space="preserve">so called </w:t>
      </w:r>
      <w:r w:rsidRPr="0066287C">
        <w:rPr>
          <w:rFonts w:ascii="Calibri" w:hAnsi="Calibri"/>
          <w:sz w:val="24"/>
          <w:szCs w:val="24"/>
        </w:rPr>
        <w:t>Islamic State while Ankara accused its ally of backing a Kurdish armed group, thereby paving the way for the establishment of a Kurdish entity in its southern bo</w:t>
      </w:r>
      <w:r>
        <w:rPr>
          <w:rFonts w:ascii="Calibri" w:hAnsi="Calibri"/>
          <w:sz w:val="24"/>
          <w:szCs w:val="24"/>
        </w:rPr>
        <w:t xml:space="preserve">rder. In January this year, </w:t>
      </w:r>
      <w:r w:rsidRPr="0066287C">
        <w:rPr>
          <w:rFonts w:ascii="Calibri" w:hAnsi="Calibri"/>
          <w:sz w:val="24"/>
          <w:szCs w:val="24"/>
        </w:rPr>
        <w:t xml:space="preserve">Tom Barrack, </w:t>
      </w:r>
      <w:r>
        <w:rPr>
          <w:rFonts w:ascii="Calibri" w:hAnsi="Calibri"/>
          <w:sz w:val="24"/>
          <w:szCs w:val="24"/>
        </w:rPr>
        <w:t xml:space="preserve">the U.S. </w:t>
      </w:r>
      <w:r w:rsidRPr="0066287C">
        <w:rPr>
          <w:rFonts w:ascii="Calibri" w:hAnsi="Calibri"/>
          <w:sz w:val="24"/>
          <w:szCs w:val="24"/>
        </w:rPr>
        <w:t xml:space="preserve">ambassador to Ankara and </w:t>
      </w:r>
      <w:r>
        <w:rPr>
          <w:rFonts w:ascii="Calibri" w:hAnsi="Calibri"/>
          <w:sz w:val="24"/>
          <w:szCs w:val="24"/>
        </w:rPr>
        <w:t xml:space="preserve">Trump’s </w:t>
      </w:r>
      <w:r w:rsidRPr="0066287C">
        <w:rPr>
          <w:rFonts w:ascii="Calibri" w:hAnsi="Calibri"/>
          <w:sz w:val="24"/>
          <w:szCs w:val="24"/>
        </w:rPr>
        <w:t>special envoy to Syria</w:t>
      </w:r>
      <w:r>
        <w:rPr>
          <w:rFonts w:ascii="Calibri" w:hAnsi="Calibri"/>
          <w:sz w:val="24"/>
          <w:szCs w:val="24"/>
        </w:rPr>
        <w:t xml:space="preserve">, </w:t>
      </w:r>
      <w:r w:rsidRPr="0066287C">
        <w:rPr>
          <w:rFonts w:ascii="Calibri" w:hAnsi="Calibri"/>
          <w:sz w:val="24"/>
          <w:szCs w:val="24"/>
        </w:rPr>
        <w:t xml:space="preserve">announced YPG’s mission to </w:t>
      </w:r>
      <w:r>
        <w:rPr>
          <w:rFonts w:ascii="Calibri" w:hAnsi="Calibri"/>
          <w:sz w:val="24"/>
          <w:szCs w:val="24"/>
        </w:rPr>
        <w:t>be accomplished, removing the major obstacle to improved U.S.-Turkey relations.</w:t>
      </w:r>
      <w:r w:rsidRPr="0066287C">
        <w:rPr>
          <w:rFonts w:ascii="Calibri" w:hAnsi="Calibri"/>
          <w:sz w:val="24"/>
          <w:szCs w:val="24"/>
        </w:rPr>
        <w:t xml:space="preserve"> “The original purpose of the SDF as the primary anti-ISIS force on the ground has largely expired, as Damascus is now both willing and positioned to take over security responsibilities, including control of ISIS detention facilities and camps,” he </w:t>
      </w:r>
      <w:r>
        <w:rPr>
          <w:rFonts w:ascii="Calibri" w:hAnsi="Calibri"/>
          <w:sz w:val="24"/>
          <w:szCs w:val="24"/>
        </w:rPr>
        <w:t>stated.</w:t>
      </w:r>
    </w:p>
    <w:p w14:paraId="01295DD6" w14:textId="369B96B5" w:rsidR="00A12113" w:rsidRDefault="00A12113" w:rsidP="00A12113">
      <w:pPr>
        <w:spacing w:after="160" w:line="259" w:lineRule="auto"/>
        <w:rPr>
          <w:rFonts w:ascii="Calibri" w:hAnsi="Calibri"/>
          <w:sz w:val="24"/>
          <w:szCs w:val="24"/>
        </w:rPr>
      </w:pPr>
      <w:r>
        <w:rPr>
          <w:rFonts w:ascii="Calibri" w:hAnsi="Calibri"/>
          <w:sz w:val="24"/>
          <w:szCs w:val="24"/>
        </w:rPr>
        <w:t xml:space="preserve">Speaking during the Antalya Diplomacy Forum on April 17, Barrack praised Turkey and </w:t>
      </w:r>
      <w:r w:rsidRPr="0066287C">
        <w:rPr>
          <w:rFonts w:ascii="Calibri" w:hAnsi="Calibri"/>
          <w:sz w:val="24"/>
          <w:szCs w:val="24"/>
        </w:rPr>
        <w:t>Erdoğan</w:t>
      </w:r>
      <w:r>
        <w:rPr>
          <w:rFonts w:ascii="Calibri" w:hAnsi="Calibri"/>
          <w:sz w:val="24"/>
          <w:szCs w:val="24"/>
        </w:rPr>
        <w:t xml:space="preserve"> and</w:t>
      </w:r>
      <w:r w:rsidRPr="0066287C">
        <w:rPr>
          <w:rFonts w:ascii="Calibri" w:hAnsi="Calibri"/>
          <w:sz w:val="24"/>
          <w:szCs w:val="24"/>
        </w:rPr>
        <w:t xml:space="preserve"> </w:t>
      </w:r>
      <w:r w:rsidR="00300DDB">
        <w:rPr>
          <w:rFonts w:ascii="Calibri" w:hAnsi="Calibri"/>
          <w:sz w:val="24"/>
          <w:szCs w:val="24"/>
        </w:rPr>
        <w:t>appeared</w:t>
      </w:r>
      <w:r>
        <w:rPr>
          <w:rFonts w:ascii="Calibri" w:hAnsi="Calibri"/>
          <w:sz w:val="24"/>
          <w:szCs w:val="24"/>
        </w:rPr>
        <w:t xml:space="preserve"> to be siding with Turkey – and Syria -- against Israel. Barrack took issue with Israel’s view of Syria and Turkey as adversaries, rather than potential partners, calling it a “strategic mistake.” Israel deployed troops to southern Syria in the wake of Assad’s ouster, and has bombed military facilities in the country. Barrack lamented the constant Israeli incursions that threaten to </w:t>
      </w:r>
      <w:r>
        <w:rPr>
          <w:rFonts w:ascii="Calibri" w:hAnsi="Calibri"/>
          <w:sz w:val="24"/>
          <w:szCs w:val="24"/>
        </w:rPr>
        <w:lastRenderedPageBreak/>
        <w:t>destabilize the al-Sharaa regime and clash with Turkey’s interests. Israeli representatives have also repeatedly expressed support for Kurdish aspirations, raising concerns in Ankara. Barrack said that he’s been consistent in telling Israel that the “inclusion” of Turkey is the “only answer” to securing the ceasefire in Gaza.</w:t>
      </w:r>
    </w:p>
    <w:p w14:paraId="2B0185FA" w14:textId="77777777" w:rsidR="00A12113" w:rsidRPr="0066287C" w:rsidRDefault="00A12113" w:rsidP="00A12113">
      <w:pPr>
        <w:spacing w:after="160" w:line="259" w:lineRule="auto"/>
        <w:rPr>
          <w:rFonts w:ascii="Calibri" w:hAnsi="Calibri"/>
          <w:sz w:val="24"/>
          <w:szCs w:val="24"/>
        </w:rPr>
      </w:pPr>
      <w:r w:rsidRPr="0066287C">
        <w:rPr>
          <w:rFonts w:ascii="Calibri" w:hAnsi="Calibri"/>
          <w:sz w:val="24"/>
          <w:szCs w:val="24"/>
        </w:rPr>
        <w:t xml:space="preserve">While Trump prioritizes the security of Israel, </w:t>
      </w:r>
      <w:r>
        <w:rPr>
          <w:rFonts w:ascii="Calibri" w:hAnsi="Calibri"/>
          <w:sz w:val="24"/>
          <w:szCs w:val="24"/>
        </w:rPr>
        <w:t xml:space="preserve">bringing </w:t>
      </w:r>
      <w:r w:rsidRPr="0066287C">
        <w:rPr>
          <w:rFonts w:ascii="Calibri" w:hAnsi="Calibri"/>
          <w:sz w:val="24"/>
          <w:szCs w:val="24"/>
        </w:rPr>
        <w:t xml:space="preserve">stability in the Middle East requires the normalization of Israel’s relations with its neighbors. Achieving this, however, necessitates </w:t>
      </w:r>
      <w:r>
        <w:rPr>
          <w:rFonts w:ascii="Calibri" w:hAnsi="Calibri"/>
          <w:sz w:val="24"/>
          <w:szCs w:val="24"/>
        </w:rPr>
        <w:t xml:space="preserve">managing, if not resolving comprehensively, </w:t>
      </w:r>
      <w:r w:rsidRPr="0066287C">
        <w:rPr>
          <w:rFonts w:ascii="Calibri" w:hAnsi="Calibri"/>
          <w:sz w:val="24"/>
          <w:szCs w:val="24"/>
        </w:rPr>
        <w:t xml:space="preserve">the Palestinian </w:t>
      </w:r>
      <w:r>
        <w:rPr>
          <w:rFonts w:ascii="Calibri" w:hAnsi="Calibri"/>
          <w:sz w:val="24"/>
          <w:szCs w:val="24"/>
        </w:rPr>
        <w:t xml:space="preserve">issue. </w:t>
      </w:r>
      <w:r w:rsidRPr="0066287C">
        <w:rPr>
          <w:rFonts w:ascii="Calibri" w:hAnsi="Calibri"/>
          <w:sz w:val="24"/>
          <w:szCs w:val="24"/>
        </w:rPr>
        <w:t>In that respect, T</w:t>
      </w:r>
      <w:r>
        <w:rPr>
          <w:rFonts w:ascii="Calibri" w:hAnsi="Calibri"/>
          <w:sz w:val="24"/>
          <w:szCs w:val="24"/>
        </w:rPr>
        <w:t>urkey plays</w:t>
      </w:r>
      <w:r w:rsidRPr="0066287C">
        <w:rPr>
          <w:rFonts w:ascii="Calibri" w:hAnsi="Calibri"/>
          <w:sz w:val="24"/>
          <w:szCs w:val="24"/>
        </w:rPr>
        <w:t xml:space="preserve"> a crucial role</w:t>
      </w:r>
      <w:r>
        <w:rPr>
          <w:rFonts w:ascii="Calibri" w:hAnsi="Calibri"/>
          <w:sz w:val="24"/>
          <w:szCs w:val="24"/>
        </w:rPr>
        <w:t xml:space="preserve"> and has already offered valuable services.</w:t>
      </w:r>
      <w:r w:rsidRPr="0066287C">
        <w:rPr>
          <w:rFonts w:ascii="Calibri" w:hAnsi="Calibri"/>
          <w:sz w:val="24"/>
          <w:szCs w:val="24"/>
        </w:rPr>
        <w:t xml:space="preserve"> As the most vocal critic of Israel and </w:t>
      </w:r>
      <w:r>
        <w:rPr>
          <w:rFonts w:ascii="Calibri" w:hAnsi="Calibri"/>
          <w:sz w:val="24"/>
          <w:szCs w:val="24"/>
        </w:rPr>
        <w:t xml:space="preserve">a </w:t>
      </w:r>
      <w:r w:rsidRPr="0066287C">
        <w:rPr>
          <w:rFonts w:ascii="Calibri" w:hAnsi="Calibri"/>
          <w:sz w:val="24"/>
          <w:szCs w:val="24"/>
        </w:rPr>
        <w:t>staunch defender of Ha</w:t>
      </w:r>
      <w:r>
        <w:rPr>
          <w:rFonts w:ascii="Calibri" w:hAnsi="Calibri"/>
          <w:sz w:val="24"/>
          <w:szCs w:val="24"/>
        </w:rPr>
        <w:t xml:space="preserve">mas, Erdoğan’s endorsement of the </w:t>
      </w:r>
      <w:r w:rsidRPr="0066287C">
        <w:rPr>
          <w:rFonts w:ascii="Calibri" w:hAnsi="Calibri"/>
          <w:sz w:val="24"/>
          <w:szCs w:val="24"/>
        </w:rPr>
        <w:t xml:space="preserve">plan that foresaw the end of Hamas’ rule in Gaza </w:t>
      </w:r>
      <w:r>
        <w:rPr>
          <w:rFonts w:ascii="Calibri" w:hAnsi="Calibri"/>
          <w:sz w:val="24"/>
          <w:szCs w:val="24"/>
        </w:rPr>
        <w:t>was invaluable and bestowed legitimacy to Trump’s plan</w:t>
      </w:r>
      <w:r w:rsidRPr="0066287C">
        <w:rPr>
          <w:rFonts w:ascii="Calibri" w:hAnsi="Calibri"/>
          <w:sz w:val="24"/>
          <w:szCs w:val="24"/>
        </w:rPr>
        <w:t>.</w:t>
      </w:r>
      <w:r>
        <w:rPr>
          <w:rFonts w:ascii="Calibri" w:hAnsi="Calibri"/>
          <w:sz w:val="24"/>
          <w:szCs w:val="24"/>
        </w:rPr>
        <w:t xml:space="preserve"> Not only did Erdoğan sign on to</w:t>
      </w:r>
      <w:r w:rsidRPr="0066287C">
        <w:rPr>
          <w:rFonts w:ascii="Calibri" w:hAnsi="Calibri"/>
          <w:sz w:val="24"/>
          <w:szCs w:val="24"/>
        </w:rPr>
        <w:t xml:space="preserve"> Trump’s plan, becoming one of the four leaders signing a declaration in Sharm el-Sheikh, </w:t>
      </w:r>
      <w:r>
        <w:rPr>
          <w:rFonts w:ascii="Calibri" w:hAnsi="Calibri"/>
          <w:sz w:val="24"/>
          <w:szCs w:val="24"/>
        </w:rPr>
        <w:t xml:space="preserve">Egypt, </w:t>
      </w:r>
      <w:r w:rsidRPr="0066287C">
        <w:rPr>
          <w:rFonts w:ascii="Calibri" w:hAnsi="Calibri"/>
          <w:sz w:val="24"/>
          <w:szCs w:val="24"/>
        </w:rPr>
        <w:t>but he also used Turkey’s leverage over Hamas.</w:t>
      </w:r>
      <w:r>
        <w:rPr>
          <w:rFonts w:ascii="Calibri" w:hAnsi="Calibri"/>
          <w:sz w:val="24"/>
          <w:szCs w:val="24"/>
        </w:rPr>
        <w:t xml:space="preserve"> </w:t>
      </w:r>
      <w:r w:rsidRPr="0066287C">
        <w:rPr>
          <w:rFonts w:ascii="Calibri" w:hAnsi="Calibri"/>
          <w:sz w:val="24"/>
          <w:szCs w:val="24"/>
        </w:rPr>
        <w:t xml:space="preserve">If Trump was </w:t>
      </w:r>
      <w:r>
        <w:rPr>
          <w:rFonts w:ascii="Calibri" w:hAnsi="Calibri"/>
          <w:sz w:val="24"/>
          <w:szCs w:val="24"/>
        </w:rPr>
        <w:t>instrumental in convincing Israeli Prime Minister Benjamin Netanyahu</w:t>
      </w:r>
      <w:r w:rsidRPr="0066287C">
        <w:rPr>
          <w:rFonts w:ascii="Calibri" w:hAnsi="Calibri"/>
          <w:sz w:val="24"/>
          <w:szCs w:val="24"/>
        </w:rPr>
        <w:t xml:space="preserve"> to accept the plan, Turkey’s </w:t>
      </w:r>
      <w:r>
        <w:rPr>
          <w:rFonts w:ascii="Calibri" w:hAnsi="Calibri"/>
          <w:sz w:val="24"/>
          <w:szCs w:val="24"/>
        </w:rPr>
        <w:t xml:space="preserve">pressure was crucial in securing </w:t>
      </w:r>
      <w:r w:rsidRPr="0066287C">
        <w:rPr>
          <w:rFonts w:ascii="Calibri" w:hAnsi="Calibri"/>
          <w:sz w:val="24"/>
          <w:szCs w:val="24"/>
        </w:rPr>
        <w:t>Hamas</w:t>
      </w:r>
      <w:r>
        <w:rPr>
          <w:rFonts w:ascii="Calibri" w:hAnsi="Calibri"/>
          <w:sz w:val="24"/>
          <w:szCs w:val="24"/>
        </w:rPr>
        <w:t>’ acquiescence.</w:t>
      </w:r>
    </w:p>
    <w:p w14:paraId="747D9A3D" w14:textId="77777777" w:rsidR="00A12113" w:rsidRPr="0066287C" w:rsidRDefault="00A12113" w:rsidP="00A12113">
      <w:pPr>
        <w:spacing w:after="160" w:line="259" w:lineRule="auto"/>
        <w:rPr>
          <w:rFonts w:ascii="Calibri" w:hAnsi="Calibri"/>
          <w:sz w:val="24"/>
          <w:szCs w:val="24"/>
        </w:rPr>
      </w:pPr>
      <w:r>
        <w:rPr>
          <w:rFonts w:ascii="Calibri" w:hAnsi="Calibri"/>
          <w:sz w:val="24"/>
          <w:szCs w:val="24"/>
        </w:rPr>
        <w:t xml:space="preserve">Barrack recalled that Trump called </w:t>
      </w:r>
      <w:r w:rsidRPr="0066287C">
        <w:rPr>
          <w:rFonts w:ascii="Calibri" w:hAnsi="Calibri"/>
          <w:sz w:val="24"/>
          <w:szCs w:val="24"/>
        </w:rPr>
        <w:t>Erdoğan</w:t>
      </w:r>
      <w:r>
        <w:rPr>
          <w:rFonts w:ascii="Calibri" w:hAnsi="Calibri"/>
          <w:sz w:val="24"/>
          <w:szCs w:val="24"/>
        </w:rPr>
        <w:t xml:space="preserve"> shortly before the ceasefire in Gaza was reached last October, asking for his assistance in bringing two leaders of Hamas on board. It would not have happened without the efforts of Erdoğan, Fidan and National Intelligence chief Ibrahim Kalin, Barrack emphasized.</w:t>
      </w:r>
    </w:p>
    <w:p w14:paraId="11931A60" w14:textId="77777777" w:rsidR="00A12113" w:rsidRDefault="00A12113" w:rsidP="00A12113">
      <w:pPr>
        <w:spacing w:after="160" w:line="259" w:lineRule="auto"/>
        <w:rPr>
          <w:rFonts w:ascii="Calibri" w:hAnsi="Calibri"/>
          <w:sz w:val="24"/>
          <w:szCs w:val="24"/>
        </w:rPr>
      </w:pPr>
      <w:r>
        <w:rPr>
          <w:rFonts w:ascii="Calibri" w:hAnsi="Calibri"/>
          <w:b/>
          <w:sz w:val="24"/>
          <w:szCs w:val="24"/>
        </w:rPr>
        <w:t xml:space="preserve">IMPLICATIONS: </w:t>
      </w:r>
      <w:r w:rsidRPr="0066287C">
        <w:rPr>
          <w:rFonts w:ascii="Calibri" w:hAnsi="Calibri"/>
          <w:sz w:val="24"/>
          <w:szCs w:val="24"/>
        </w:rPr>
        <w:t xml:space="preserve">It is not a coincidence that, Erdoğan </w:t>
      </w:r>
      <w:r>
        <w:rPr>
          <w:rFonts w:ascii="Calibri" w:hAnsi="Calibri"/>
          <w:sz w:val="24"/>
          <w:szCs w:val="24"/>
        </w:rPr>
        <w:t xml:space="preserve">– who never received an invitation during Joe Biden’s term – was finally gratified with an invitation to and </w:t>
      </w:r>
      <w:r w:rsidRPr="0066287C">
        <w:rPr>
          <w:rFonts w:ascii="Calibri" w:hAnsi="Calibri"/>
          <w:sz w:val="24"/>
          <w:szCs w:val="24"/>
        </w:rPr>
        <w:t>entered the Oval Office two days after he endorsed Trump’s plans for Gaza. Meanwhile</w:t>
      </w:r>
      <w:r>
        <w:rPr>
          <w:rFonts w:ascii="Calibri" w:hAnsi="Calibri"/>
          <w:sz w:val="24"/>
          <w:szCs w:val="24"/>
        </w:rPr>
        <w:t>,</w:t>
      </w:r>
      <w:r w:rsidRPr="0066287C">
        <w:rPr>
          <w:rFonts w:ascii="Calibri" w:hAnsi="Calibri"/>
          <w:sz w:val="24"/>
          <w:szCs w:val="24"/>
        </w:rPr>
        <w:t xml:space="preserve"> a statement </w:t>
      </w:r>
      <w:r>
        <w:rPr>
          <w:rFonts w:ascii="Calibri" w:hAnsi="Calibri"/>
          <w:sz w:val="24"/>
          <w:szCs w:val="24"/>
        </w:rPr>
        <w:t xml:space="preserve">by ambassador Barrack right </w:t>
      </w:r>
      <w:r w:rsidRPr="0066287C">
        <w:rPr>
          <w:rFonts w:ascii="Calibri" w:hAnsi="Calibri"/>
          <w:sz w:val="24"/>
          <w:szCs w:val="24"/>
        </w:rPr>
        <w:t xml:space="preserve">before Erdoğan’s visit laid down </w:t>
      </w:r>
      <w:r>
        <w:rPr>
          <w:rFonts w:ascii="Calibri" w:hAnsi="Calibri"/>
          <w:sz w:val="24"/>
          <w:szCs w:val="24"/>
        </w:rPr>
        <w:t xml:space="preserve">openly </w:t>
      </w:r>
      <w:r w:rsidRPr="0066287C">
        <w:rPr>
          <w:rFonts w:ascii="Calibri" w:hAnsi="Calibri"/>
          <w:sz w:val="24"/>
          <w:szCs w:val="24"/>
        </w:rPr>
        <w:t>the gist of U</w:t>
      </w:r>
      <w:r>
        <w:rPr>
          <w:rFonts w:ascii="Calibri" w:hAnsi="Calibri"/>
          <w:sz w:val="24"/>
          <w:szCs w:val="24"/>
        </w:rPr>
        <w:t>.</w:t>
      </w:r>
      <w:r w:rsidRPr="0066287C">
        <w:rPr>
          <w:rFonts w:ascii="Calibri" w:hAnsi="Calibri"/>
          <w:sz w:val="24"/>
          <w:szCs w:val="24"/>
        </w:rPr>
        <w:t>S</w:t>
      </w:r>
      <w:r>
        <w:rPr>
          <w:rFonts w:ascii="Calibri" w:hAnsi="Calibri"/>
          <w:sz w:val="24"/>
          <w:szCs w:val="24"/>
        </w:rPr>
        <w:t xml:space="preserve">.-Turkish relations, with Barrack remarking that “President Trump says, </w:t>
      </w:r>
      <w:r w:rsidRPr="0066287C">
        <w:rPr>
          <w:rFonts w:ascii="Calibri" w:hAnsi="Calibri"/>
          <w:sz w:val="24"/>
          <w:szCs w:val="24"/>
        </w:rPr>
        <w:t>let’s give them what they need</w:t>
      </w:r>
      <w:r>
        <w:rPr>
          <w:rFonts w:ascii="Calibri" w:hAnsi="Calibri"/>
          <w:sz w:val="24"/>
          <w:szCs w:val="24"/>
        </w:rPr>
        <w:t>, l</w:t>
      </w:r>
      <w:r w:rsidRPr="0066287C">
        <w:rPr>
          <w:rFonts w:ascii="Calibri" w:hAnsi="Calibri"/>
          <w:sz w:val="24"/>
          <w:szCs w:val="24"/>
        </w:rPr>
        <w:t>egitimacy.”</w:t>
      </w:r>
      <w:r>
        <w:rPr>
          <w:rFonts w:ascii="Calibri" w:hAnsi="Calibri"/>
          <w:sz w:val="24"/>
          <w:szCs w:val="24"/>
        </w:rPr>
        <w:t xml:space="preserve"> The statement, which presumably alluded to the need to rehabilitate Erdoğan’s </w:t>
      </w:r>
      <w:r w:rsidRPr="0066287C">
        <w:rPr>
          <w:rFonts w:ascii="Calibri" w:hAnsi="Calibri"/>
          <w:sz w:val="24"/>
          <w:szCs w:val="24"/>
        </w:rPr>
        <w:t xml:space="preserve">image </w:t>
      </w:r>
      <w:r>
        <w:rPr>
          <w:rFonts w:ascii="Calibri" w:hAnsi="Calibri"/>
          <w:sz w:val="24"/>
          <w:szCs w:val="24"/>
        </w:rPr>
        <w:t xml:space="preserve">in </w:t>
      </w:r>
      <w:r w:rsidRPr="0066287C">
        <w:rPr>
          <w:rFonts w:ascii="Calibri" w:hAnsi="Calibri"/>
          <w:sz w:val="24"/>
          <w:szCs w:val="24"/>
        </w:rPr>
        <w:t>Washington</w:t>
      </w:r>
      <w:r>
        <w:rPr>
          <w:rFonts w:ascii="Calibri" w:hAnsi="Calibri"/>
          <w:sz w:val="24"/>
          <w:szCs w:val="24"/>
        </w:rPr>
        <w:t xml:space="preserve">, </w:t>
      </w:r>
      <w:r w:rsidRPr="0066287C">
        <w:rPr>
          <w:rFonts w:ascii="Calibri" w:hAnsi="Calibri"/>
          <w:sz w:val="24"/>
          <w:szCs w:val="24"/>
        </w:rPr>
        <w:t xml:space="preserve">also </w:t>
      </w:r>
      <w:r>
        <w:rPr>
          <w:rFonts w:ascii="Calibri" w:hAnsi="Calibri"/>
          <w:sz w:val="24"/>
          <w:szCs w:val="24"/>
        </w:rPr>
        <w:t xml:space="preserve">implied turning a blind eye </w:t>
      </w:r>
      <w:r w:rsidRPr="0066287C">
        <w:rPr>
          <w:rFonts w:ascii="Calibri" w:hAnsi="Calibri"/>
          <w:sz w:val="24"/>
          <w:szCs w:val="24"/>
        </w:rPr>
        <w:t xml:space="preserve">to </w:t>
      </w:r>
      <w:r>
        <w:rPr>
          <w:rFonts w:ascii="Calibri" w:hAnsi="Calibri"/>
          <w:sz w:val="24"/>
          <w:szCs w:val="24"/>
        </w:rPr>
        <w:t xml:space="preserve">and legitimizing </w:t>
      </w:r>
      <w:r w:rsidRPr="0066287C">
        <w:rPr>
          <w:rFonts w:ascii="Calibri" w:hAnsi="Calibri"/>
          <w:sz w:val="24"/>
          <w:szCs w:val="24"/>
        </w:rPr>
        <w:t xml:space="preserve">Erdoğan’s </w:t>
      </w:r>
      <w:r>
        <w:rPr>
          <w:rFonts w:ascii="Calibri" w:hAnsi="Calibri"/>
          <w:sz w:val="24"/>
          <w:szCs w:val="24"/>
        </w:rPr>
        <w:t xml:space="preserve">domestic transgressions. Washington has remained silent as </w:t>
      </w:r>
      <w:r w:rsidRPr="0066287C">
        <w:rPr>
          <w:rFonts w:ascii="Calibri" w:hAnsi="Calibri"/>
          <w:sz w:val="24"/>
          <w:szCs w:val="24"/>
        </w:rPr>
        <w:t xml:space="preserve">Turkey </w:t>
      </w:r>
      <w:r>
        <w:rPr>
          <w:rFonts w:ascii="Calibri" w:hAnsi="Calibri"/>
          <w:sz w:val="24"/>
          <w:szCs w:val="24"/>
        </w:rPr>
        <w:t xml:space="preserve">has been </w:t>
      </w:r>
      <w:r w:rsidRPr="0066287C">
        <w:rPr>
          <w:rFonts w:ascii="Calibri" w:hAnsi="Calibri"/>
          <w:sz w:val="24"/>
          <w:szCs w:val="24"/>
        </w:rPr>
        <w:t>witnessing one of the most severe waves of political repression</w:t>
      </w:r>
      <w:r>
        <w:rPr>
          <w:rFonts w:ascii="Calibri" w:hAnsi="Calibri"/>
          <w:sz w:val="24"/>
          <w:szCs w:val="24"/>
        </w:rPr>
        <w:t xml:space="preserve"> in its history, targeting the main opposition party.</w:t>
      </w:r>
    </w:p>
    <w:p w14:paraId="536788A6" w14:textId="77777777" w:rsidR="00A12113" w:rsidRDefault="00A12113" w:rsidP="00A12113">
      <w:pPr>
        <w:spacing w:after="160" w:line="259" w:lineRule="auto"/>
        <w:rPr>
          <w:rFonts w:ascii="Calibri" w:hAnsi="Calibri"/>
          <w:sz w:val="24"/>
          <w:szCs w:val="24"/>
        </w:rPr>
      </w:pPr>
      <w:r>
        <w:rPr>
          <w:rFonts w:ascii="Calibri" w:hAnsi="Calibri"/>
          <w:sz w:val="24"/>
          <w:szCs w:val="24"/>
        </w:rPr>
        <w:t xml:space="preserve">Meanwhile, the </w:t>
      </w:r>
      <w:r w:rsidRPr="0066287C">
        <w:rPr>
          <w:rFonts w:ascii="Calibri" w:hAnsi="Calibri"/>
          <w:sz w:val="24"/>
          <w:szCs w:val="24"/>
        </w:rPr>
        <w:t>Turkish leadership provid</w:t>
      </w:r>
      <w:r>
        <w:rPr>
          <w:rFonts w:ascii="Calibri" w:hAnsi="Calibri"/>
          <w:sz w:val="24"/>
          <w:szCs w:val="24"/>
        </w:rPr>
        <w:t>es</w:t>
      </w:r>
      <w:r w:rsidRPr="0066287C">
        <w:rPr>
          <w:rFonts w:ascii="Calibri" w:hAnsi="Calibri"/>
          <w:sz w:val="24"/>
          <w:szCs w:val="24"/>
        </w:rPr>
        <w:t xml:space="preserve"> legitimacy to Trump’s plans for the Middle East. Turkey’s decision </w:t>
      </w:r>
      <w:r>
        <w:rPr>
          <w:rFonts w:ascii="Calibri" w:hAnsi="Calibri"/>
          <w:sz w:val="24"/>
          <w:szCs w:val="24"/>
        </w:rPr>
        <w:t>to use its leverage over Hamas has in return</w:t>
      </w:r>
      <w:r w:rsidRPr="0066287C">
        <w:rPr>
          <w:rFonts w:ascii="Calibri" w:hAnsi="Calibri"/>
          <w:sz w:val="24"/>
          <w:szCs w:val="24"/>
        </w:rPr>
        <w:t xml:space="preserve"> </w:t>
      </w:r>
      <w:r>
        <w:rPr>
          <w:rFonts w:ascii="Calibri" w:hAnsi="Calibri"/>
          <w:sz w:val="24"/>
          <w:szCs w:val="24"/>
        </w:rPr>
        <w:t xml:space="preserve">been </w:t>
      </w:r>
      <w:r w:rsidRPr="0066287C">
        <w:rPr>
          <w:rFonts w:ascii="Calibri" w:hAnsi="Calibri"/>
          <w:sz w:val="24"/>
          <w:szCs w:val="24"/>
        </w:rPr>
        <w:t>rewarded by the U</w:t>
      </w:r>
      <w:r>
        <w:rPr>
          <w:rFonts w:ascii="Calibri" w:hAnsi="Calibri"/>
          <w:sz w:val="24"/>
          <w:szCs w:val="24"/>
        </w:rPr>
        <w:t>.</w:t>
      </w:r>
      <w:r w:rsidRPr="0066287C">
        <w:rPr>
          <w:rFonts w:ascii="Calibri" w:hAnsi="Calibri"/>
          <w:sz w:val="24"/>
          <w:szCs w:val="24"/>
        </w:rPr>
        <w:t>S</w:t>
      </w:r>
      <w:r>
        <w:rPr>
          <w:rFonts w:ascii="Calibri" w:hAnsi="Calibri"/>
          <w:sz w:val="24"/>
          <w:szCs w:val="24"/>
        </w:rPr>
        <w:t>.  N</w:t>
      </w:r>
      <w:r w:rsidRPr="0066287C">
        <w:rPr>
          <w:rFonts w:ascii="Calibri" w:hAnsi="Calibri"/>
          <w:sz w:val="24"/>
          <w:szCs w:val="24"/>
        </w:rPr>
        <w:t xml:space="preserve">ot only </w:t>
      </w:r>
      <w:r>
        <w:rPr>
          <w:rFonts w:ascii="Calibri" w:hAnsi="Calibri"/>
          <w:sz w:val="24"/>
          <w:szCs w:val="24"/>
        </w:rPr>
        <w:t xml:space="preserve">has Washington </w:t>
      </w:r>
      <w:r w:rsidRPr="0066287C">
        <w:rPr>
          <w:rFonts w:ascii="Calibri" w:hAnsi="Calibri"/>
          <w:sz w:val="24"/>
          <w:szCs w:val="24"/>
        </w:rPr>
        <w:t>end</w:t>
      </w:r>
      <w:r>
        <w:rPr>
          <w:rFonts w:ascii="Calibri" w:hAnsi="Calibri"/>
          <w:sz w:val="24"/>
          <w:szCs w:val="24"/>
        </w:rPr>
        <w:t>ed</w:t>
      </w:r>
      <w:r w:rsidRPr="0066287C">
        <w:rPr>
          <w:rFonts w:ascii="Calibri" w:hAnsi="Calibri"/>
          <w:sz w:val="24"/>
          <w:szCs w:val="24"/>
        </w:rPr>
        <w:t xml:space="preserve"> its decade-long support to the </w:t>
      </w:r>
      <w:r>
        <w:rPr>
          <w:rFonts w:ascii="Calibri" w:hAnsi="Calibri"/>
          <w:sz w:val="24"/>
          <w:szCs w:val="24"/>
        </w:rPr>
        <w:t xml:space="preserve">Kurdish </w:t>
      </w:r>
      <w:r w:rsidRPr="0066287C">
        <w:rPr>
          <w:rFonts w:ascii="Calibri" w:hAnsi="Calibri"/>
          <w:sz w:val="24"/>
          <w:szCs w:val="24"/>
        </w:rPr>
        <w:t xml:space="preserve">YPG, but </w:t>
      </w:r>
      <w:r>
        <w:rPr>
          <w:rFonts w:ascii="Calibri" w:hAnsi="Calibri"/>
          <w:sz w:val="24"/>
          <w:szCs w:val="24"/>
        </w:rPr>
        <w:t xml:space="preserve">the Trump administration has </w:t>
      </w:r>
      <w:r w:rsidRPr="0066287C">
        <w:rPr>
          <w:rFonts w:ascii="Calibri" w:hAnsi="Calibri"/>
          <w:sz w:val="24"/>
          <w:szCs w:val="24"/>
        </w:rPr>
        <w:t>also green</w:t>
      </w:r>
      <w:r>
        <w:rPr>
          <w:rFonts w:ascii="Calibri" w:hAnsi="Calibri"/>
          <w:sz w:val="24"/>
          <w:szCs w:val="24"/>
        </w:rPr>
        <w:t>-</w:t>
      </w:r>
      <w:r w:rsidRPr="0066287C">
        <w:rPr>
          <w:rFonts w:ascii="Calibri" w:hAnsi="Calibri"/>
          <w:sz w:val="24"/>
          <w:szCs w:val="24"/>
        </w:rPr>
        <w:t>light</w:t>
      </w:r>
      <w:r>
        <w:rPr>
          <w:rFonts w:ascii="Calibri" w:hAnsi="Calibri"/>
          <w:sz w:val="24"/>
          <w:szCs w:val="24"/>
        </w:rPr>
        <w:t xml:space="preserve">ed </w:t>
      </w:r>
      <w:r w:rsidRPr="0066287C">
        <w:rPr>
          <w:rFonts w:ascii="Calibri" w:hAnsi="Calibri"/>
          <w:sz w:val="24"/>
          <w:szCs w:val="24"/>
        </w:rPr>
        <w:t xml:space="preserve">a solution to the </w:t>
      </w:r>
      <w:r>
        <w:rPr>
          <w:rFonts w:ascii="Calibri" w:hAnsi="Calibri"/>
          <w:sz w:val="24"/>
          <w:szCs w:val="24"/>
        </w:rPr>
        <w:t xml:space="preserve">longstanding </w:t>
      </w:r>
      <w:r w:rsidRPr="0066287C">
        <w:rPr>
          <w:rFonts w:ascii="Calibri" w:hAnsi="Calibri"/>
          <w:sz w:val="24"/>
          <w:szCs w:val="24"/>
        </w:rPr>
        <w:t xml:space="preserve">Halkbank </w:t>
      </w:r>
      <w:r>
        <w:rPr>
          <w:rFonts w:ascii="Calibri" w:hAnsi="Calibri"/>
          <w:sz w:val="24"/>
          <w:szCs w:val="24"/>
        </w:rPr>
        <w:t>issue between the U.S. and Turkey.</w:t>
      </w:r>
      <w:r w:rsidRPr="0066287C">
        <w:rPr>
          <w:rFonts w:ascii="Calibri" w:hAnsi="Calibri"/>
          <w:sz w:val="24"/>
          <w:szCs w:val="24"/>
        </w:rPr>
        <w:t xml:space="preserve"> The agreement over </w:t>
      </w:r>
      <w:r>
        <w:rPr>
          <w:rFonts w:ascii="Calibri" w:hAnsi="Calibri"/>
          <w:sz w:val="24"/>
          <w:szCs w:val="24"/>
        </w:rPr>
        <w:t xml:space="preserve">Turkish </w:t>
      </w:r>
      <w:r w:rsidRPr="0066287C">
        <w:rPr>
          <w:rFonts w:ascii="Calibri" w:hAnsi="Calibri"/>
          <w:sz w:val="24"/>
          <w:szCs w:val="24"/>
        </w:rPr>
        <w:t xml:space="preserve">state-owned Halkbank, </w:t>
      </w:r>
      <w:r>
        <w:rPr>
          <w:rFonts w:ascii="Calibri" w:hAnsi="Calibri"/>
          <w:sz w:val="24"/>
          <w:szCs w:val="24"/>
        </w:rPr>
        <w:t xml:space="preserve">which stands </w:t>
      </w:r>
      <w:r w:rsidRPr="0066287C">
        <w:rPr>
          <w:rFonts w:ascii="Calibri" w:hAnsi="Calibri"/>
          <w:sz w:val="24"/>
          <w:szCs w:val="24"/>
        </w:rPr>
        <w:t xml:space="preserve">accused of evading </w:t>
      </w:r>
      <w:r>
        <w:rPr>
          <w:rFonts w:ascii="Calibri" w:hAnsi="Calibri"/>
          <w:sz w:val="24"/>
          <w:szCs w:val="24"/>
        </w:rPr>
        <w:t xml:space="preserve">U.S. </w:t>
      </w:r>
      <w:r w:rsidRPr="0066287C">
        <w:rPr>
          <w:rFonts w:ascii="Calibri" w:hAnsi="Calibri"/>
          <w:sz w:val="24"/>
          <w:szCs w:val="24"/>
        </w:rPr>
        <w:t>sanctions on Iran, was revealed in early March.</w:t>
      </w:r>
      <w:r>
        <w:rPr>
          <w:rFonts w:ascii="Calibri" w:hAnsi="Calibri"/>
          <w:sz w:val="24"/>
          <w:szCs w:val="24"/>
        </w:rPr>
        <w:t xml:space="preserve"> Not coincidentally, </w:t>
      </w:r>
      <w:r w:rsidRPr="0066287C">
        <w:rPr>
          <w:rFonts w:ascii="Calibri" w:hAnsi="Calibri"/>
          <w:sz w:val="24"/>
          <w:szCs w:val="24"/>
        </w:rPr>
        <w:t xml:space="preserve">Turkish officials </w:t>
      </w:r>
      <w:r>
        <w:rPr>
          <w:rFonts w:ascii="Calibri" w:hAnsi="Calibri"/>
          <w:sz w:val="24"/>
          <w:szCs w:val="24"/>
        </w:rPr>
        <w:t xml:space="preserve">abstained from expressing any criticism of the U.S. for the war against Iran. This also bespeaks </w:t>
      </w:r>
      <w:r w:rsidRPr="0066287C">
        <w:rPr>
          <w:rFonts w:ascii="Calibri" w:hAnsi="Calibri"/>
          <w:sz w:val="24"/>
          <w:szCs w:val="24"/>
        </w:rPr>
        <w:lastRenderedPageBreak/>
        <w:t>Ankara’s wish to mediate</w:t>
      </w:r>
      <w:r>
        <w:rPr>
          <w:rFonts w:ascii="Calibri" w:hAnsi="Calibri"/>
          <w:sz w:val="24"/>
          <w:szCs w:val="24"/>
        </w:rPr>
        <w:t xml:space="preserve"> between Washington and Tehran and </w:t>
      </w:r>
      <w:r w:rsidRPr="0066287C">
        <w:rPr>
          <w:rFonts w:ascii="Calibri" w:hAnsi="Calibri"/>
          <w:sz w:val="24"/>
          <w:szCs w:val="24"/>
        </w:rPr>
        <w:t xml:space="preserve">Turkey contributed to </w:t>
      </w:r>
      <w:r>
        <w:rPr>
          <w:rFonts w:ascii="Calibri" w:hAnsi="Calibri"/>
          <w:sz w:val="24"/>
          <w:szCs w:val="24"/>
        </w:rPr>
        <w:t xml:space="preserve">the </w:t>
      </w:r>
      <w:r w:rsidRPr="0066287C">
        <w:rPr>
          <w:rFonts w:ascii="Calibri" w:hAnsi="Calibri"/>
          <w:sz w:val="24"/>
          <w:szCs w:val="24"/>
        </w:rPr>
        <w:t xml:space="preserve">mediation efforts </w:t>
      </w:r>
      <w:r>
        <w:rPr>
          <w:rFonts w:ascii="Calibri" w:hAnsi="Calibri"/>
          <w:sz w:val="24"/>
          <w:szCs w:val="24"/>
        </w:rPr>
        <w:t xml:space="preserve">that were led by Pakistan together with Egypt and Saudi Arabia. </w:t>
      </w:r>
      <w:r w:rsidRPr="0066287C">
        <w:rPr>
          <w:rFonts w:ascii="Calibri" w:hAnsi="Calibri"/>
          <w:sz w:val="24"/>
          <w:szCs w:val="24"/>
        </w:rPr>
        <w:t>Meanwhile</w:t>
      </w:r>
      <w:r>
        <w:rPr>
          <w:rFonts w:ascii="Calibri" w:hAnsi="Calibri"/>
          <w:sz w:val="24"/>
          <w:szCs w:val="24"/>
        </w:rPr>
        <w:t>,</w:t>
      </w:r>
      <w:r w:rsidRPr="0066287C">
        <w:rPr>
          <w:rFonts w:ascii="Calibri" w:hAnsi="Calibri"/>
          <w:sz w:val="24"/>
          <w:szCs w:val="24"/>
        </w:rPr>
        <w:t xml:space="preserve"> the Iran </w:t>
      </w:r>
      <w:r>
        <w:rPr>
          <w:rFonts w:ascii="Calibri" w:hAnsi="Calibri"/>
          <w:sz w:val="24"/>
          <w:szCs w:val="24"/>
        </w:rPr>
        <w:t xml:space="preserve">war has </w:t>
      </w:r>
      <w:r w:rsidRPr="0066287C">
        <w:rPr>
          <w:rFonts w:ascii="Calibri" w:hAnsi="Calibri"/>
          <w:sz w:val="24"/>
          <w:szCs w:val="24"/>
        </w:rPr>
        <w:t>reveal</w:t>
      </w:r>
      <w:r>
        <w:rPr>
          <w:rFonts w:ascii="Calibri" w:hAnsi="Calibri"/>
          <w:sz w:val="24"/>
          <w:szCs w:val="24"/>
        </w:rPr>
        <w:t>ed</w:t>
      </w:r>
      <w:r w:rsidRPr="0066287C">
        <w:rPr>
          <w:rFonts w:ascii="Calibri" w:hAnsi="Calibri"/>
          <w:sz w:val="24"/>
          <w:szCs w:val="24"/>
        </w:rPr>
        <w:t xml:space="preserve"> </w:t>
      </w:r>
      <w:r>
        <w:rPr>
          <w:rFonts w:ascii="Calibri" w:hAnsi="Calibri"/>
          <w:sz w:val="24"/>
          <w:szCs w:val="24"/>
        </w:rPr>
        <w:t xml:space="preserve">Turkish defense vulnerabilities. </w:t>
      </w:r>
      <w:r w:rsidRPr="0066287C">
        <w:rPr>
          <w:rFonts w:ascii="Calibri" w:hAnsi="Calibri"/>
          <w:sz w:val="24"/>
          <w:szCs w:val="24"/>
        </w:rPr>
        <w:t xml:space="preserve">The package </w:t>
      </w:r>
      <w:r>
        <w:rPr>
          <w:rFonts w:ascii="Calibri" w:hAnsi="Calibri"/>
          <w:sz w:val="24"/>
          <w:szCs w:val="24"/>
        </w:rPr>
        <w:t xml:space="preserve">deal with the U.S. that includes </w:t>
      </w:r>
      <w:r w:rsidRPr="0066287C">
        <w:rPr>
          <w:rFonts w:ascii="Calibri" w:hAnsi="Calibri"/>
          <w:sz w:val="24"/>
          <w:szCs w:val="24"/>
        </w:rPr>
        <w:t xml:space="preserve">modernization kits for Turkey’s existing F-16 fleet </w:t>
      </w:r>
      <w:r>
        <w:rPr>
          <w:rFonts w:ascii="Calibri" w:hAnsi="Calibri"/>
          <w:sz w:val="24"/>
          <w:szCs w:val="24"/>
        </w:rPr>
        <w:t xml:space="preserve">as well as </w:t>
      </w:r>
      <w:r w:rsidRPr="0066287C">
        <w:rPr>
          <w:rFonts w:ascii="Calibri" w:hAnsi="Calibri"/>
          <w:sz w:val="24"/>
          <w:szCs w:val="24"/>
        </w:rPr>
        <w:t>the procureme</w:t>
      </w:r>
      <w:r>
        <w:rPr>
          <w:rFonts w:ascii="Calibri" w:hAnsi="Calibri"/>
          <w:sz w:val="24"/>
          <w:szCs w:val="24"/>
        </w:rPr>
        <w:t>nt of a new batch of F-16s comes</w:t>
      </w:r>
      <w:r w:rsidRPr="0066287C">
        <w:rPr>
          <w:rFonts w:ascii="Calibri" w:hAnsi="Calibri"/>
          <w:sz w:val="24"/>
          <w:szCs w:val="24"/>
        </w:rPr>
        <w:t xml:space="preserve"> at a high cost, </w:t>
      </w:r>
      <w:r>
        <w:rPr>
          <w:rFonts w:ascii="Calibri" w:hAnsi="Calibri"/>
          <w:sz w:val="24"/>
          <w:szCs w:val="24"/>
        </w:rPr>
        <w:t xml:space="preserve">and </w:t>
      </w:r>
      <w:r w:rsidRPr="0066287C">
        <w:rPr>
          <w:rFonts w:ascii="Calibri" w:hAnsi="Calibri"/>
          <w:sz w:val="24"/>
          <w:szCs w:val="24"/>
        </w:rPr>
        <w:t>Ankara seek</w:t>
      </w:r>
      <w:r>
        <w:rPr>
          <w:rFonts w:ascii="Calibri" w:hAnsi="Calibri"/>
          <w:sz w:val="24"/>
          <w:szCs w:val="24"/>
        </w:rPr>
        <w:t>s</w:t>
      </w:r>
      <w:r w:rsidRPr="0066287C">
        <w:rPr>
          <w:rFonts w:ascii="Calibri" w:hAnsi="Calibri"/>
          <w:sz w:val="24"/>
          <w:szCs w:val="24"/>
        </w:rPr>
        <w:t xml:space="preserve"> a discounted offer. </w:t>
      </w:r>
      <w:r>
        <w:rPr>
          <w:rFonts w:ascii="Calibri" w:hAnsi="Calibri"/>
          <w:sz w:val="24"/>
          <w:szCs w:val="24"/>
        </w:rPr>
        <w:t xml:space="preserve">Also, </w:t>
      </w:r>
      <w:r w:rsidRPr="0066287C">
        <w:rPr>
          <w:rFonts w:ascii="Calibri" w:hAnsi="Calibri"/>
          <w:sz w:val="24"/>
          <w:szCs w:val="24"/>
        </w:rPr>
        <w:t xml:space="preserve">there has been no progress on the F-35 </w:t>
      </w:r>
      <w:r>
        <w:rPr>
          <w:rFonts w:ascii="Calibri" w:hAnsi="Calibri"/>
          <w:sz w:val="24"/>
          <w:szCs w:val="24"/>
        </w:rPr>
        <w:t>issue, with Ankara blaming</w:t>
      </w:r>
      <w:r w:rsidRPr="0066287C">
        <w:rPr>
          <w:rFonts w:ascii="Calibri" w:hAnsi="Calibri"/>
          <w:sz w:val="24"/>
          <w:szCs w:val="24"/>
        </w:rPr>
        <w:t xml:space="preserve"> the Israeli lobby for the stalemate. </w:t>
      </w:r>
      <w:r>
        <w:rPr>
          <w:rFonts w:ascii="Calibri" w:hAnsi="Calibri"/>
          <w:sz w:val="24"/>
          <w:szCs w:val="24"/>
        </w:rPr>
        <w:t xml:space="preserve"> </w:t>
      </w:r>
      <w:r w:rsidRPr="0066287C">
        <w:rPr>
          <w:rFonts w:ascii="Calibri" w:hAnsi="Calibri"/>
          <w:sz w:val="24"/>
          <w:szCs w:val="24"/>
        </w:rPr>
        <w:t xml:space="preserve">Turkey </w:t>
      </w:r>
      <w:r>
        <w:rPr>
          <w:rFonts w:ascii="Calibri" w:hAnsi="Calibri"/>
          <w:sz w:val="24"/>
          <w:szCs w:val="24"/>
        </w:rPr>
        <w:t>is eager to be allowed to return to the program from which it was expelled</w:t>
      </w:r>
      <w:r w:rsidRPr="0066287C">
        <w:rPr>
          <w:rFonts w:ascii="Calibri" w:hAnsi="Calibri"/>
          <w:sz w:val="24"/>
          <w:szCs w:val="24"/>
        </w:rPr>
        <w:t xml:space="preserve"> following </w:t>
      </w:r>
      <w:r>
        <w:rPr>
          <w:rFonts w:ascii="Calibri" w:hAnsi="Calibri"/>
          <w:sz w:val="24"/>
          <w:szCs w:val="24"/>
        </w:rPr>
        <w:t xml:space="preserve">its purchase of the Russian S-400 air defense system. </w:t>
      </w:r>
    </w:p>
    <w:p w14:paraId="45F235DA" w14:textId="77777777" w:rsidR="00A12113" w:rsidRDefault="00A12113" w:rsidP="00A12113">
      <w:pPr>
        <w:spacing w:after="160" w:line="259" w:lineRule="auto"/>
        <w:rPr>
          <w:rFonts w:ascii="Calibri" w:hAnsi="Calibri"/>
          <w:sz w:val="24"/>
          <w:szCs w:val="24"/>
        </w:rPr>
      </w:pPr>
      <w:r w:rsidRPr="0066287C">
        <w:rPr>
          <w:rFonts w:ascii="Calibri" w:hAnsi="Calibri"/>
          <w:sz w:val="24"/>
          <w:szCs w:val="24"/>
        </w:rPr>
        <w:t>Delays in the delivery of the initial engines for Turkey’s domestically produced fighter jet</w:t>
      </w:r>
      <w:r>
        <w:rPr>
          <w:rFonts w:ascii="Calibri" w:hAnsi="Calibri"/>
          <w:sz w:val="24"/>
          <w:szCs w:val="24"/>
        </w:rPr>
        <w:t xml:space="preserve"> Kaan </w:t>
      </w:r>
      <w:r w:rsidRPr="0066287C">
        <w:rPr>
          <w:rFonts w:ascii="Calibri" w:hAnsi="Calibri"/>
          <w:sz w:val="24"/>
          <w:szCs w:val="24"/>
        </w:rPr>
        <w:t>have further heightened concerns in Ankara. These setbacks exacerbate Turkey’s growing airpower vulnerability at a momen</w:t>
      </w:r>
      <w:r>
        <w:rPr>
          <w:rFonts w:ascii="Calibri" w:hAnsi="Calibri"/>
          <w:sz w:val="24"/>
          <w:szCs w:val="24"/>
        </w:rPr>
        <w:t xml:space="preserve">t when global politics </w:t>
      </w:r>
      <w:r w:rsidRPr="0066287C">
        <w:rPr>
          <w:rFonts w:ascii="Calibri" w:hAnsi="Calibri"/>
          <w:sz w:val="24"/>
          <w:szCs w:val="24"/>
        </w:rPr>
        <w:t>is increasingly unstable and unpredictable.</w:t>
      </w:r>
    </w:p>
    <w:p w14:paraId="7808B519" w14:textId="77777777" w:rsidR="00A12113" w:rsidRPr="0066287C" w:rsidRDefault="00A12113" w:rsidP="00A12113">
      <w:pPr>
        <w:spacing w:after="160" w:line="259" w:lineRule="auto"/>
        <w:rPr>
          <w:rFonts w:ascii="Calibri" w:hAnsi="Calibri"/>
          <w:sz w:val="24"/>
          <w:szCs w:val="24"/>
        </w:rPr>
      </w:pPr>
      <w:r w:rsidRPr="004B583E">
        <w:rPr>
          <w:rFonts w:ascii="Calibri" w:hAnsi="Calibri"/>
          <w:b/>
          <w:sz w:val="24"/>
          <w:szCs w:val="24"/>
        </w:rPr>
        <w:t>CONCLUSION:</w:t>
      </w:r>
      <w:r w:rsidRPr="0066287C">
        <w:rPr>
          <w:rFonts w:ascii="Calibri" w:hAnsi="Calibri"/>
          <w:sz w:val="24"/>
          <w:szCs w:val="24"/>
        </w:rPr>
        <w:t xml:space="preserve"> It was consistent with President Trump’s leadership style to disengage from an armed non-state actor </w:t>
      </w:r>
      <w:r>
        <w:rPr>
          <w:rFonts w:ascii="Calibri" w:hAnsi="Calibri"/>
          <w:sz w:val="24"/>
          <w:szCs w:val="24"/>
        </w:rPr>
        <w:t xml:space="preserve">– the Kurds in Syria -- </w:t>
      </w:r>
      <w:r w:rsidRPr="0066287C">
        <w:rPr>
          <w:rFonts w:ascii="Calibri" w:hAnsi="Calibri"/>
          <w:sz w:val="24"/>
          <w:szCs w:val="24"/>
        </w:rPr>
        <w:t>and instead rely on a middle power like Turkey, particularly as Washington seeks to delegate the stabilization of key regions to allies and partners.</w:t>
      </w:r>
      <w:r>
        <w:rPr>
          <w:rFonts w:ascii="Calibri" w:hAnsi="Calibri"/>
          <w:sz w:val="24"/>
          <w:szCs w:val="24"/>
        </w:rPr>
        <w:t xml:space="preserve"> </w:t>
      </w:r>
      <w:r w:rsidRPr="0066287C">
        <w:rPr>
          <w:rFonts w:ascii="Calibri" w:hAnsi="Calibri"/>
          <w:sz w:val="24"/>
          <w:szCs w:val="24"/>
        </w:rPr>
        <w:t>In the short to medium term, however, the central challenge for U.S.–Turkey relations will remain the management of tensions between two of Washington’s most i</w:t>
      </w:r>
      <w:r>
        <w:rPr>
          <w:rFonts w:ascii="Calibri" w:hAnsi="Calibri"/>
          <w:sz w:val="24"/>
          <w:szCs w:val="24"/>
        </w:rPr>
        <w:t xml:space="preserve">mportant Middle Eastern allies, </w:t>
      </w:r>
      <w:r w:rsidRPr="0066287C">
        <w:rPr>
          <w:rFonts w:ascii="Calibri" w:hAnsi="Calibri"/>
          <w:sz w:val="24"/>
          <w:szCs w:val="24"/>
        </w:rPr>
        <w:t>Israel and Turkey.</w:t>
      </w:r>
    </w:p>
    <w:p w14:paraId="0118762C" w14:textId="07FE107F" w:rsidR="00A12113" w:rsidRPr="0066287C" w:rsidRDefault="00A12113" w:rsidP="00A12113">
      <w:pPr>
        <w:spacing w:after="160" w:line="259" w:lineRule="auto"/>
        <w:rPr>
          <w:rFonts w:ascii="Calibri" w:hAnsi="Calibri"/>
          <w:sz w:val="24"/>
          <w:szCs w:val="24"/>
        </w:rPr>
      </w:pPr>
      <w:r w:rsidRPr="0066287C">
        <w:rPr>
          <w:rFonts w:ascii="Calibri" w:hAnsi="Calibri"/>
          <w:sz w:val="24"/>
          <w:szCs w:val="24"/>
        </w:rPr>
        <w:t>Turkey and Israel pursue fundamentally divergent policies in Syria, as the latter wants a weak and fragmented Syria. At present, Ankara appears to have drawn Washington closer to its own position.</w:t>
      </w:r>
      <w:r>
        <w:rPr>
          <w:rFonts w:ascii="Calibri" w:hAnsi="Calibri"/>
          <w:sz w:val="24"/>
          <w:szCs w:val="24"/>
        </w:rPr>
        <w:t xml:space="preserve"> </w:t>
      </w:r>
      <w:r w:rsidRPr="0066287C">
        <w:rPr>
          <w:rFonts w:ascii="Calibri" w:hAnsi="Calibri"/>
          <w:sz w:val="24"/>
          <w:szCs w:val="24"/>
        </w:rPr>
        <w:t>However, the fragile nature of the deal between Damascus and YPG as well as that between Syria and Israel remains a potential irritant.</w:t>
      </w:r>
      <w:r w:rsidR="00B33ECE">
        <w:rPr>
          <w:rFonts w:ascii="Calibri" w:hAnsi="Calibri"/>
          <w:sz w:val="24"/>
          <w:szCs w:val="24"/>
        </w:rPr>
        <w:t xml:space="preserve"> </w:t>
      </w:r>
      <w:r w:rsidR="00B7769D">
        <w:rPr>
          <w:rFonts w:ascii="Calibri" w:hAnsi="Calibri"/>
          <w:sz w:val="24"/>
          <w:szCs w:val="24"/>
        </w:rPr>
        <w:t xml:space="preserve">This is also important in view of the new process initiated to solve </w:t>
      </w:r>
      <w:r w:rsidR="000B3E8E">
        <w:rPr>
          <w:rFonts w:ascii="Calibri" w:hAnsi="Calibri"/>
          <w:sz w:val="24"/>
          <w:szCs w:val="24"/>
        </w:rPr>
        <w:t>the decades old Kurdish problem.</w:t>
      </w:r>
      <w:r w:rsidR="00B33ECE">
        <w:rPr>
          <w:rFonts w:ascii="Calibri" w:hAnsi="Calibri"/>
          <w:sz w:val="24"/>
          <w:szCs w:val="24"/>
        </w:rPr>
        <w:t xml:space="preserve"> </w:t>
      </w:r>
    </w:p>
    <w:p w14:paraId="227A33A7" w14:textId="77777777" w:rsidR="00A12113" w:rsidRDefault="00A12113" w:rsidP="00A12113">
      <w:pPr>
        <w:spacing w:after="160" w:line="259" w:lineRule="auto"/>
        <w:rPr>
          <w:rFonts w:ascii="Calibri" w:hAnsi="Calibri"/>
          <w:sz w:val="24"/>
          <w:szCs w:val="24"/>
        </w:rPr>
      </w:pPr>
      <w:r>
        <w:rPr>
          <w:rFonts w:ascii="Calibri" w:hAnsi="Calibri"/>
          <w:sz w:val="24"/>
          <w:szCs w:val="24"/>
        </w:rPr>
        <w:t>Moreover,</w:t>
      </w:r>
      <w:r w:rsidRPr="0066287C">
        <w:rPr>
          <w:rFonts w:ascii="Calibri" w:hAnsi="Calibri"/>
          <w:sz w:val="24"/>
          <w:szCs w:val="24"/>
        </w:rPr>
        <w:t xml:space="preserve"> Israel’s approach to implementing the second</w:t>
      </w:r>
      <w:r>
        <w:rPr>
          <w:rFonts w:ascii="Calibri" w:hAnsi="Calibri"/>
          <w:sz w:val="24"/>
          <w:szCs w:val="24"/>
        </w:rPr>
        <w:t xml:space="preserve"> stage of Trump’s Gaza plan is </w:t>
      </w:r>
      <w:r w:rsidRPr="0066287C">
        <w:rPr>
          <w:rFonts w:ascii="Calibri" w:hAnsi="Calibri"/>
          <w:sz w:val="24"/>
          <w:szCs w:val="24"/>
        </w:rPr>
        <w:t>highly problematic. Turkey has reciprocated U</w:t>
      </w:r>
      <w:r>
        <w:rPr>
          <w:rFonts w:ascii="Calibri" w:hAnsi="Calibri"/>
          <w:sz w:val="24"/>
          <w:szCs w:val="24"/>
        </w:rPr>
        <w:t>.</w:t>
      </w:r>
      <w:r w:rsidRPr="0066287C">
        <w:rPr>
          <w:rFonts w:ascii="Calibri" w:hAnsi="Calibri"/>
          <w:sz w:val="24"/>
          <w:szCs w:val="24"/>
        </w:rPr>
        <w:t>S</w:t>
      </w:r>
      <w:r>
        <w:rPr>
          <w:rFonts w:ascii="Calibri" w:hAnsi="Calibri"/>
          <w:sz w:val="24"/>
          <w:szCs w:val="24"/>
        </w:rPr>
        <w:t>.</w:t>
      </w:r>
      <w:r w:rsidRPr="0066287C">
        <w:rPr>
          <w:rFonts w:ascii="Calibri" w:hAnsi="Calibri"/>
          <w:sz w:val="24"/>
          <w:szCs w:val="24"/>
        </w:rPr>
        <w:t xml:space="preserve"> disengagement from the </w:t>
      </w:r>
      <w:r>
        <w:rPr>
          <w:rFonts w:ascii="Calibri" w:hAnsi="Calibri"/>
          <w:sz w:val="24"/>
          <w:szCs w:val="24"/>
        </w:rPr>
        <w:t xml:space="preserve">Kurdish </w:t>
      </w:r>
      <w:r w:rsidRPr="0066287C">
        <w:rPr>
          <w:rFonts w:ascii="Calibri" w:hAnsi="Calibri"/>
          <w:sz w:val="24"/>
          <w:szCs w:val="24"/>
        </w:rPr>
        <w:t xml:space="preserve">YPG by encouraging Hamas to accept a framework that remains ambiguous about the protection of Palestinian rights. Ankara </w:t>
      </w:r>
      <w:r>
        <w:rPr>
          <w:rFonts w:ascii="Calibri" w:hAnsi="Calibri"/>
          <w:sz w:val="24"/>
          <w:szCs w:val="24"/>
        </w:rPr>
        <w:t xml:space="preserve">though </w:t>
      </w:r>
      <w:r w:rsidRPr="0066287C">
        <w:rPr>
          <w:rFonts w:ascii="Calibri" w:hAnsi="Calibri"/>
          <w:sz w:val="24"/>
          <w:szCs w:val="24"/>
        </w:rPr>
        <w:t xml:space="preserve">will find it difficult to pressure Hamas to remain loyal to the plan in the face of Israel’s policies in Gaza </w:t>
      </w:r>
      <w:r>
        <w:rPr>
          <w:rFonts w:ascii="Calibri" w:hAnsi="Calibri"/>
          <w:sz w:val="24"/>
          <w:szCs w:val="24"/>
        </w:rPr>
        <w:t xml:space="preserve">and in </w:t>
      </w:r>
      <w:r w:rsidRPr="0066287C">
        <w:rPr>
          <w:rFonts w:ascii="Calibri" w:hAnsi="Calibri"/>
          <w:sz w:val="24"/>
          <w:szCs w:val="24"/>
        </w:rPr>
        <w:t>the West Bank.</w:t>
      </w:r>
      <w:r>
        <w:rPr>
          <w:rFonts w:ascii="Calibri" w:hAnsi="Calibri"/>
          <w:sz w:val="24"/>
          <w:szCs w:val="24"/>
        </w:rPr>
        <w:t xml:space="preserve"> Israel’s quest for regional supremacy threatens to impede </w:t>
      </w:r>
      <w:r w:rsidRPr="0066287C">
        <w:rPr>
          <w:rFonts w:ascii="Calibri" w:hAnsi="Calibri"/>
          <w:sz w:val="24"/>
          <w:szCs w:val="24"/>
        </w:rPr>
        <w:t xml:space="preserve">Erdoğan’s </w:t>
      </w:r>
      <w:r>
        <w:rPr>
          <w:rFonts w:ascii="Calibri" w:hAnsi="Calibri"/>
          <w:sz w:val="24"/>
          <w:szCs w:val="24"/>
        </w:rPr>
        <w:t xml:space="preserve">collaboration </w:t>
      </w:r>
      <w:r w:rsidRPr="0066287C">
        <w:rPr>
          <w:rFonts w:ascii="Calibri" w:hAnsi="Calibri"/>
          <w:sz w:val="24"/>
          <w:szCs w:val="24"/>
        </w:rPr>
        <w:t xml:space="preserve">with Trump. </w:t>
      </w:r>
    </w:p>
    <w:p w14:paraId="451C53F4" w14:textId="77777777" w:rsidR="00A12113" w:rsidRPr="0066287C" w:rsidRDefault="00A12113" w:rsidP="00A12113">
      <w:pPr>
        <w:spacing w:after="160" w:line="259" w:lineRule="auto"/>
        <w:rPr>
          <w:rFonts w:ascii="Calibri" w:hAnsi="Calibri"/>
          <w:sz w:val="24"/>
          <w:szCs w:val="24"/>
        </w:rPr>
      </w:pPr>
      <w:r>
        <w:rPr>
          <w:rFonts w:ascii="Calibri" w:hAnsi="Calibri"/>
          <w:sz w:val="24"/>
          <w:szCs w:val="24"/>
        </w:rPr>
        <w:t xml:space="preserve">And if </w:t>
      </w:r>
      <w:r w:rsidRPr="0066287C">
        <w:rPr>
          <w:rFonts w:ascii="Calibri" w:hAnsi="Calibri"/>
          <w:sz w:val="24"/>
          <w:szCs w:val="24"/>
        </w:rPr>
        <w:t>Trump meant to improve Erdoğan’s stan</w:t>
      </w:r>
      <w:r>
        <w:rPr>
          <w:rFonts w:ascii="Calibri" w:hAnsi="Calibri"/>
          <w:sz w:val="24"/>
          <w:szCs w:val="24"/>
        </w:rPr>
        <w:t xml:space="preserve">ding among Washington’s circles by bestowing legitimacy on him, </w:t>
      </w:r>
      <w:r w:rsidRPr="0066287C">
        <w:rPr>
          <w:rFonts w:ascii="Calibri" w:hAnsi="Calibri"/>
          <w:sz w:val="24"/>
          <w:szCs w:val="24"/>
        </w:rPr>
        <w:t>this remain</w:t>
      </w:r>
      <w:r>
        <w:rPr>
          <w:rFonts w:ascii="Calibri" w:hAnsi="Calibri"/>
          <w:sz w:val="24"/>
          <w:szCs w:val="24"/>
        </w:rPr>
        <w:t>s</w:t>
      </w:r>
      <w:r w:rsidRPr="0066287C">
        <w:rPr>
          <w:rFonts w:ascii="Calibri" w:hAnsi="Calibri"/>
          <w:sz w:val="24"/>
          <w:szCs w:val="24"/>
        </w:rPr>
        <w:t xml:space="preserve"> unfulfilled as Congress is still highly hostile to Turkey, which explains the continuation of the stalemate in defense ties.</w:t>
      </w:r>
    </w:p>
    <w:p w14:paraId="6ACD8527" w14:textId="77777777" w:rsidR="00A12113" w:rsidRPr="006E7296" w:rsidRDefault="00A12113" w:rsidP="00A12113">
      <w:pPr>
        <w:spacing w:after="160" w:line="259" w:lineRule="auto"/>
        <w:rPr>
          <w:rFonts w:ascii="Calibri" w:hAnsi="Calibri"/>
          <w:sz w:val="24"/>
          <w:szCs w:val="24"/>
        </w:rPr>
      </w:pPr>
      <w:r w:rsidRPr="00B07F75">
        <w:rPr>
          <w:rFonts w:ascii="Calibri" w:hAnsi="Calibri"/>
          <w:i/>
          <w:sz w:val="24"/>
          <w:szCs w:val="24"/>
        </w:rPr>
        <w:t>Barçın Yinanç</w:t>
      </w:r>
      <w:r>
        <w:rPr>
          <w:rFonts w:ascii="Calibri" w:hAnsi="Calibri"/>
          <w:i/>
          <w:sz w:val="24"/>
          <w:szCs w:val="24"/>
        </w:rPr>
        <w:t xml:space="preserve"> </w:t>
      </w:r>
      <w:r>
        <w:rPr>
          <w:rFonts w:ascii="Calibri" w:hAnsi="Calibri"/>
          <w:sz w:val="24"/>
          <w:szCs w:val="24"/>
        </w:rPr>
        <w:t xml:space="preserve">is a foreign policy commentator at the Turkish news site </w:t>
      </w:r>
      <w:r w:rsidRPr="006E7296">
        <w:rPr>
          <w:rFonts w:ascii="Calibri" w:hAnsi="Calibri"/>
          <w:i/>
          <w:sz w:val="24"/>
          <w:szCs w:val="24"/>
        </w:rPr>
        <w:t>t24</w:t>
      </w:r>
    </w:p>
    <w:p w14:paraId="697A12AA" w14:textId="77777777" w:rsidR="00A12113" w:rsidRPr="0066287C" w:rsidRDefault="00A12113" w:rsidP="00A12113">
      <w:pPr>
        <w:spacing w:after="160" w:line="259" w:lineRule="auto"/>
        <w:rPr>
          <w:rFonts w:ascii="Calibri" w:hAnsi="Calibri"/>
          <w:sz w:val="24"/>
          <w:szCs w:val="24"/>
        </w:rPr>
      </w:pPr>
      <w:r w:rsidRPr="0066287C">
        <w:rPr>
          <w:rFonts w:ascii="Calibri" w:hAnsi="Calibri"/>
          <w:sz w:val="24"/>
          <w:szCs w:val="24"/>
        </w:rPr>
        <w:lastRenderedPageBreak/>
        <w:t> </w:t>
      </w:r>
    </w:p>
    <w:p w14:paraId="0B2AFA5F" w14:textId="77777777" w:rsidR="00A12113" w:rsidRPr="0066287C" w:rsidRDefault="00A12113" w:rsidP="00A12113">
      <w:pPr>
        <w:spacing w:after="160" w:line="259" w:lineRule="auto"/>
        <w:rPr>
          <w:rFonts w:ascii="Calibri" w:hAnsi="Calibri"/>
          <w:sz w:val="24"/>
          <w:szCs w:val="24"/>
        </w:rPr>
      </w:pPr>
      <w:r w:rsidRPr="0066287C">
        <w:rPr>
          <w:rFonts w:ascii="Calibri" w:hAnsi="Calibri"/>
          <w:sz w:val="24"/>
          <w:szCs w:val="24"/>
        </w:rPr>
        <w:br/>
      </w:r>
    </w:p>
    <w:p w14:paraId="0AD3D699" w14:textId="77777777" w:rsidR="00A12113" w:rsidRPr="0066287C" w:rsidRDefault="00A12113" w:rsidP="00A12113">
      <w:pPr>
        <w:spacing w:after="160" w:line="259" w:lineRule="auto"/>
        <w:rPr>
          <w:rFonts w:ascii="Calibri" w:hAnsi="Calibri"/>
          <w:sz w:val="24"/>
          <w:szCs w:val="24"/>
        </w:rPr>
      </w:pPr>
    </w:p>
    <w:p w14:paraId="7BDC5504" w14:textId="77777777" w:rsidR="00A502D8" w:rsidRDefault="00A502D8"/>
    <w:sectPr w:rsidR="00A502D8" w:rsidSect="008B62E8">
      <w:headerReference w:type="even" r:id="rId6"/>
      <w:headerReference w:type="default" r:id="rId7"/>
      <w:footerReference w:type="default" r:id="rId8"/>
      <w:headerReference w:type="first" r:id="rId9"/>
      <w:footerReference w:type="first" r:id="rId10"/>
      <w:pgSz w:w="11906" w:h="16838" w:code="9"/>
      <w:pgMar w:top="2268" w:right="1701" w:bottom="1701" w:left="1985"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5177" w14:textId="77777777" w:rsidR="00881D56" w:rsidRDefault="00881D56">
      <w:pPr>
        <w:spacing w:line="240" w:lineRule="auto"/>
      </w:pPr>
      <w:r>
        <w:separator/>
      </w:r>
    </w:p>
  </w:endnote>
  <w:endnote w:type="continuationSeparator" w:id="0">
    <w:p w14:paraId="0D95D6AF" w14:textId="77777777" w:rsidR="00881D56" w:rsidRDefault="0088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KF Sans Office Light">
    <w:altName w:val="Calibri"/>
    <w:charset w:val="00"/>
    <w:family w:val="auto"/>
    <w:pitch w:val="variable"/>
    <w:sig w:usb0="A00002F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KF Sans Office">
    <w:altName w:val="Calibri"/>
    <w:charset w:val="00"/>
    <w:family w:val="auto"/>
    <w:pitch w:val="variable"/>
    <w:sig w:usb0="A00002F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4583" w14:textId="77777777" w:rsidR="00A502D8" w:rsidRPr="003946AC" w:rsidRDefault="00746516" w:rsidP="003946AC">
    <w:pPr>
      <w:pStyle w:val="Footer"/>
    </w:pPr>
    <w:r w:rsidRPr="003946AC">
      <w:tab/>
    </w:r>
    <w:r w:rsidRPr="003946AC">
      <w:tab/>
      <w:t xml:space="preserve">Page </w:t>
    </w:r>
    <w:r w:rsidRPr="003946AC">
      <w:fldChar w:fldCharType="begin"/>
    </w:r>
    <w:r w:rsidRPr="003946AC">
      <w:instrText xml:space="preserve"> PAGE  \* Arabic  \* MERGEFORMAT </w:instrText>
    </w:r>
    <w:r w:rsidRPr="003946AC">
      <w:fldChar w:fldCharType="separate"/>
    </w:r>
    <w:r w:rsidR="00A12113">
      <w:rPr>
        <w:noProof/>
      </w:rPr>
      <w:t>4</w:t>
    </w:r>
    <w:r w:rsidRPr="003946AC">
      <w:fldChar w:fldCharType="end"/>
    </w:r>
    <w:r w:rsidRPr="003946AC">
      <w:t xml:space="preserve"> of </w:t>
    </w:r>
    <w:fldSimple w:instr=" NUMPAGES  \* Arabic  \* MERGEFORMAT ">
      <w:r w:rsidR="00A12113">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07D3" w14:textId="77777777" w:rsidR="00A502D8" w:rsidRPr="003909F0" w:rsidRDefault="00746516" w:rsidP="00D555EB">
    <w:pPr>
      <w:pStyle w:val="Footer"/>
    </w:pPr>
    <w:r>
      <w:rPr>
        <w:noProof/>
      </w:rPr>
      <w:tab/>
    </w:r>
    <w:r>
      <w:rPr>
        <w:noProof/>
      </w:rPr>
      <w:tab/>
    </w: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C6BD4" w14:textId="77777777" w:rsidR="00881D56" w:rsidRDefault="00881D56">
      <w:pPr>
        <w:spacing w:line="240" w:lineRule="auto"/>
      </w:pPr>
      <w:r>
        <w:separator/>
      </w:r>
    </w:p>
  </w:footnote>
  <w:footnote w:type="continuationSeparator" w:id="0">
    <w:p w14:paraId="05D82F69" w14:textId="77777777" w:rsidR="00881D56" w:rsidRDefault="00881D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E2A" w14:textId="61B6EC99" w:rsidR="00A502D8" w:rsidRDefault="00820E3D">
    <w:pPr>
      <w:pStyle w:val="Header"/>
    </w:pPr>
    <w:r>
      <w:rPr>
        <w:noProof/>
      </w:rPr>
      <mc:AlternateContent>
        <mc:Choice Requires="wps">
          <w:drawing>
            <wp:anchor distT="0" distB="0" distL="0" distR="0" simplePos="0" relativeHeight="251662336" behindDoc="0" locked="0" layoutInCell="1" allowOverlap="1" wp14:anchorId="4743E11D" wp14:editId="1B6DE355">
              <wp:simplePos x="0" y="0"/>
              <wp:positionH relativeFrom="page">
                <wp:align>center</wp:align>
              </wp:positionH>
              <wp:positionV relativeFrom="page">
                <wp:align>top</wp:align>
              </wp:positionV>
              <wp:extent cx="1478280" cy="365760"/>
              <wp:effectExtent l="0" t="0" r="0" b="0"/>
              <wp:wrapNone/>
              <wp:docPr id="928016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365760"/>
                      </a:xfrm>
                      <a:prstGeom prst="rect">
                        <a:avLst/>
                      </a:prstGeom>
                      <a:noFill/>
                      <a:ln>
                        <a:noFill/>
                      </a:ln>
                    </wps:spPr>
                    <wps:txbx>
                      <w:txbxContent>
                        <w:p w14:paraId="4948C254" w14:textId="77777777" w:rsidR="00A502D8" w:rsidRPr="00DB0985" w:rsidRDefault="00746516" w:rsidP="00DB0985">
                          <w:pPr>
                            <w:rPr>
                              <w:rFonts w:ascii="SKF Sans Office" w:eastAsia="SKF Sans Office" w:hAnsi="SKF Sans Office" w:cs="SKF Sans Office"/>
                              <w:noProof/>
                              <w:color w:val="0000FE"/>
                              <w:sz w:val="20"/>
                              <w:szCs w:val="20"/>
                            </w:rPr>
                          </w:pPr>
                          <w:r w:rsidRPr="00DB0985">
                            <w:rPr>
                              <w:rFonts w:ascii="SKF Sans Office" w:eastAsia="SKF Sans Office" w:hAnsi="SKF Sans Office" w:cs="SKF Sans Office"/>
                              <w:noProof/>
                              <w:color w:val="0000FE"/>
                              <w:sz w:val="20"/>
                              <w:szCs w:val="20"/>
                            </w:rPr>
                            <w:t xml:space="preserve">Confidentiality: C2 – 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743E11D" id="_x0000_t202" coordsize="21600,21600" o:spt="202" path="m,l,21600r21600,l21600,xe">
              <v:stroke joinstyle="miter"/>
              <v:path gradientshapeok="t" o:connecttype="rect"/>
            </v:shapetype>
            <v:shape id="Text Box 3" o:spid="_x0000_s1026" type="#_x0000_t202" style="position:absolute;margin-left:0;margin-top:0;width:116.4pt;height:28.8pt;z-index:25166233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qPFwIAAC8EAAAOAAAAZHJzL2Uyb0RvYy54bWysU99v2jAQfp+0/8Hy+0hgK2URoWKtmCah&#10;thKd+mwcm0SzfZZtSNhfv7NJoGv7NO3FOd9d7sf3fZ7fdFqRg3C+AVPS8SinRBgOVWN2Jf35tPo0&#10;o8QHZiqmwIiSHoWnN4uPH+atLcQEalCVcASLGF+0tqR1CLbIMs9roZkfgRUGgxKcZgGvbpdVjrVY&#10;XatskufTrAVXWQdceI/eu1OQLlJ9KQUPD1J6EYgqKc4W0unSuY1ntpizYueYrRvej8H+YQrNGoNN&#10;z6XuWGBk75o3pXTDHXiQYcRBZyBlw0XaAbcZ56+22dTMirQLguPtGSb//8ry+8PGPjoSum/QIYFp&#10;CW/XwH95xCZrrS/6nIipLzxmx0U76XT84goEf0Rsj2c8RRcIj9W+XM8mMwxxjH2eXl1PE+DZ5W/r&#10;fPguQJNolNQhX2kCdlj7EPuzYkiJzQysGqUSZ8r85cDE6EnznkaMw4Zu22F2NLdQHXFPBycJeMtX&#10;DfZcMx8emUPOcUzUcXjAQypoSwq9RUkN7vd7/piPVGCUkhY1VFKDIqdE/TBIUZRbMsZf86scb25w&#10;bwfD7PUtoDLH+EgsT2bMC2owpQP9jApfxkYYYoZju5KGwbwNJzHjC+FiuUxJqCzLwtpsLB8YjSA+&#10;dc/M2R7pgBzdwyAwVrwC/JQbEfZ2uQ8Ie2LjAmQPNaoykdS/oCj7l/eUdXnniz8AAAD//wMAUEsD&#10;BBQABgAIAAAAIQC/B8H72wAAAAQBAAAPAAAAZHJzL2Rvd25yZXYueG1sTI/NTsMwEITvSLyDtUjc&#10;qJOglCqNU1VIPfRWys/ZjZckEO9GsduGPj0LF7iMtJrVzDflavK9OuEYOiYD6SwBhVSz66gx8PK8&#10;uVuACtGSsz0TGvjCAKvq+qq0heMzPeFpHxslIRQKa6CNcSi0DnWL3oYZD0jivfPobZRzbLQb7VnC&#10;fa+zJJlrbzuShtYO+Nhi/bk/egNdvuaY4ut28/HmU04vu21+2RlzezOtl6AiTvHvGX7wBR0qYTrw&#10;kVxQvQEZEn9VvOw+kxkHA/nDHHRV6v/w1TcAAAD//wMAUEsBAi0AFAAGAAgAAAAhALaDOJL+AAAA&#10;4QEAABMAAAAAAAAAAAAAAAAAAAAAAFtDb250ZW50X1R5cGVzXS54bWxQSwECLQAUAAYACAAAACEA&#10;OP0h/9YAAACUAQAACwAAAAAAAAAAAAAAAAAvAQAAX3JlbHMvLnJlbHNQSwECLQAUAAYACAAAACEA&#10;0DbqjxcCAAAvBAAADgAAAAAAAAAAAAAAAAAuAgAAZHJzL2Uyb0RvYy54bWxQSwECLQAUAAYACAAA&#10;ACEAvwfB+9sAAAAEAQAADwAAAAAAAAAAAAAAAABxBAAAZHJzL2Rvd25yZXYueG1sUEsFBgAAAAAE&#10;AAQA8wAAAHkFAAAAAA==&#10;" filled="f" stroked="f">
              <v:textbox style="mso-fit-shape-to-text:t" inset="0,15pt,0,0">
                <w:txbxContent>
                  <w:p w14:paraId="4948C254" w14:textId="77777777" w:rsidR="00A502D8" w:rsidRPr="00DB0985" w:rsidRDefault="00746516" w:rsidP="00DB0985">
                    <w:pPr>
                      <w:rPr>
                        <w:rFonts w:ascii="SKF Sans Office" w:eastAsia="SKF Sans Office" w:hAnsi="SKF Sans Office" w:cs="SKF Sans Office"/>
                        <w:noProof/>
                        <w:color w:val="0000FE"/>
                        <w:sz w:val="20"/>
                        <w:szCs w:val="20"/>
                      </w:rPr>
                    </w:pPr>
                    <w:r w:rsidRPr="00DB0985">
                      <w:rPr>
                        <w:rFonts w:ascii="SKF Sans Office" w:eastAsia="SKF Sans Office" w:hAnsi="SKF Sans Office" w:cs="SKF Sans Office"/>
                        <w:noProof/>
                        <w:color w:val="0000FE"/>
                        <w:sz w:val="20"/>
                        <w:szCs w:val="20"/>
                      </w:rPr>
                      <w:t xml:space="preserve">Confidentiality: C2 –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C0CB" w14:textId="2E500918" w:rsidR="00A502D8" w:rsidRPr="00F62188" w:rsidRDefault="00820E3D" w:rsidP="00155232">
    <w:pPr>
      <w:pStyle w:val="Header"/>
      <w:rPr>
        <w:lang w:val="sv-SE"/>
      </w:rPr>
    </w:pPr>
    <w:r>
      <w:rPr>
        <w:noProof/>
      </w:rPr>
      <mc:AlternateContent>
        <mc:Choice Requires="wps">
          <w:drawing>
            <wp:anchor distT="0" distB="0" distL="0" distR="0" simplePos="0" relativeHeight="251663360" behindDoc="0" locked="0" layoutInCell="1" allowOverlap="1" wp14:anchorId="121FEDA7" wp14:editId="3E1B09B4">
              <wp:simplePos x="0" y="0"/>
              <wp:positionH relativeFrom="page">
                <wp:align>center</wp:align>
              </wp:positionH>
              <wp:positionV relativeFrom="page">
                <wp:align>top</wp:align>
              </wp:positionV>
              <wp:extent cx="1478280" cy="365760"/>
              <wp:effectExtent l="0" t="0" r="0" b="0"/>
              <wp:wrapNone/>
              <wp:docPr id="815671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365760"/>
                      </a:xfrm>
                      <a:prstGeom prst="rect">
                        <a:avLst/>
                      </a:prstGeom>
                      <a:noFill/>
                      <a:ln>
                        <a:noFill/>
                      </a:ln>
                    </wps:spPr>
                    <wps:txbx>
                      <w:txbxContent>
                        <w:p w14:paraId="380AC579" w14:textId="77777777" w:rsidR="00A502D8" w:rsidRPr="00DB0985" w:rsidRDefault="00746516" w:rsidP="00DB0985">
                          <w:pPr>
                            <w:rPr>
                              <w:rFonts w:ascii="SKF Sans Office" w:eastAsia="SKF Sans Office" w:hAnsi="SKF Sans Office" w:cs="SKF Sans Office"/>
                              <w:noProof/>
                              <w:color w:val="0000FE"/>
                              <w:sz w:val="20"/>
                              <w:szCs w:val="20"/>
                            </w:rPr>
                          </w:pPr>
                          <w:r w:rsidRPr="00DB0985">
                            <w:rPr>
                              <w:rFonts w:ascii="SKF Sans Office" w:eastAsia="SKF Sans Office" w:hAnsi="SKF Sans Office" w:cs="SKF Sans Office"/>
                              <w:noProof/>
                              <w:color w:val="0000FE"/>
                              <w:sz w:val="20"/>
                              <w:szCs w:val="20"/>
                            </w:rPr>
                            <w:t xml:space="preserve">Confidentiality: C2 – 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21FEDA7" id="_x0000_t202" coordsize="21600,21600" o:spt="202" path="m,l,21600r21600,l21600,xe">
              <v:stroke joinstyle="miter"/>
              <v:path gradientshapeok="t" o:connecttype="rect"/>
            </v:shapetype>
            <v:shape id="Text Box 2" o:spid="_x0000_s1027" type="#_x0000_t202" style="position:absolute;margin-left:0;margin-top:0;width:116.4pt;height:28.8pt;z-index:25166336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8xeGwIAADYEAAAOAAAAZHJzL2Uyb0RvYy54bWysU99v2jAQfp+0/8Hy+0hgK2URoWKtmCah&#10;thKd+mwcm0SzfZZtSNhfv7NJoGv7NO3Fudyd78f3fZ7fdFqRg3C+AVPS8SinRBgOVWN2Jf35tPo0&#10;o8QHZiqmwIiSHoWnN4uPH+atLcQEalCVcASLGF+0tqR1CLbIMs9roZkfgRUGgxKcZgF/3S6rHGux&#10;ulbZJM+nWQuusg648B69d6cgXaT6UgoeHqT0IhBVUpwtpNOlcxvPbDFnxc4xWze8H4P9wxSaNQab&#10;nkvdscDI3jVvSumGO/Agw4iDzkDKhou0A24zzl9ts6mZFWkXBMfbM0z+/5Xl94eNfXQkdN+gQwLT&#10;Et6ugf/yiE3WWl/0ORFTX3jMjot20un4xRUIXkRsj2c8RRcIj9W+XM8mMwxxjH2eXl1PE+DZ5bZ1&#10;PnwXoEk0SuqQrzQBO6x9iP1ZMaTEZgZWjVKJM2X+cmBi9KR5TyPGYUO37UhTxb3wUvRsoTriug5O&#10;SvCWrxpsvWY+PDKH1OO0KOfwgIdU0JYUeouSGtzv9/wxHxnBKCUtSqmkBrVOifphkKmoumSMv+ZX&#10;Of65wb0dDLPXt4ACHeNbsTyZMS+owZQO9DMKfRkbYYgZju1KGgbzNpw0jQ+Fi+UyJaHALAtrs7F8&#10;IDZi+dQ9M2d7wANSdQ+DzljxCvdTbgTa2+U+IPqJlAuQPeIozsRV/5Ci+l/+p6zLc1/8AQAA//8D&#10;AFBLAwQUAAYACAAAACEAvwfB+9sAAAAEAQAADwAAAGRycy9kb3ducmV2LnhtbEyPzU7DMBCE70i8&#10;g7VI3KiToJQqjVNVSD30VsrP2Y2XJBDvRrHbhj49Cxe4jLSa1cw35WryvTrhGDomA+ksAYVUs+uo&#10;MfDyvLlbgArRkrM9Exr4wgCr6vqqtIXjMz3haR8bJSEUCmugjXEotA51i96GGQ9I4r3z6G2Uc2y0&#10;G+1Zwn2vsySZa287kobWDvjYYv25P3oDXb7mmOLrdvPx5lNOL7ttftkZc3szrZegIk7x7xl+8AUd&#10;KmE68JFcUL0BGRJ/VbzsPpMZBwP5wxx0Ver/8NU3AAAA//8DAFBLAQItABQABgAIAAAAIQC2gziS&#10;/gAAAOEBAAATAAAAAAAAAAAAAAAAAAAAAABbQ29udGVudF9UeXBlc10ueG1sUEsBAi0AFAAGAAgA&#10;AAAhADj9If/WAAAAlAEAAAsAAAAAAAAAAAAAAAAALwEAAF9yZWxzLy5yZWxzUEsBAi0AFAAGAAgA&#10;AAAhAAzfzF4bAgAANgQAAA4AAAAAAAAAAAAAAAAALgIAAGRycy9lMm9Eb2MueG1sUEsBAi0AFAAG&#10;AAgAAAAhAL8HwfvbAAAABAEAAA8AAAAAAAAAAAAAAAAAdQQAAGRycy9kb3ducmV2LnhtbFBLBQYA&#10;AAAABAAEAPMAAAB9BQAAAAA=&#10;" filled="f" stroked="f">
              <v:textbox style="mso-fit-shape-to-text:t" inset="0,15pt,0,0">
                <w:txbxContent>
                  <w:p w14:paraId="380AC579" w14:textId="77777777" w:rsidR="00A502D8" w:rsidRPr="00DB0985" w:rsidRDefault="00746516" w:rsidP="00DB0985">
                    <w:pPr>
                      <w:rPr>
                        <w:rFonts w:ascii="SKF Sans Office" w:eastAsia="SKF Sans Office" w:hAnsi="SKF Sans Office" w:cs="SKF Sans Office"/>
                        <w:noProof/>
                        <w:color w:val="0000FE"/>
                        <w:sz w:val="20"/>
                        <w:szCs w:val="20"/>
                      </w:rPr>
                    </w:pPr>
                    <w:r w:rsidRPr="00DB0985">
                      <w:rPr>
                        <w:rFonts w:ascii="SKF Sans Office" w:eastAsia="SKF Sans Office" w:hAnsi="SKF Sans Office" w:cs="SKF Sans Office"/>
                        <w:noProof/>
                        <w:color w:val="0000FE"/>
                        <w:sz w:val="20"/>
                        <w:szCs w:val="20"/>
                      </w:rPr>
                      <w:t xml:space="preserve">Confidentiality: C2 – Internal </w:t>
                    </w:r>
                  </w:p>
                </w:txbxContent>
              </v:textbox>
              <w10:wrap anchorx="page" anchory="page"/>
            </v:shape>
          </w:pict>
        </mc:Fallback>
      </mc:AlternateContent>
    </w:r>
    <w:sdt>
      <w:sdtPr>
        <w:rPr>
          <w:lang w:val="sv-SE"/>
        </w:rPr>
        <w:alias w:val="Document title"/>
        <w:tag w:val="Title"/>
        <w:id w:val="2007160509"/>
        <w:text/>
      </w:sdtPr>
      <w:sdtContent>
        <w:r w:rsidR="00746516" w:rsidRPr="00F62188">
          <w:rPr>
            <w:lang w:val="sv-SE"/>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C858" w14:textId="11AF7FFF" w:rsidR="00A502D8" w:rsidRDefault="00820E3D" w:rsidP="001871A8">
    <w:pPr>
      <w:pStyle w:val="Header"/>
    </w:pPr>
    <w:r>
      <w:rPr>
        <w:noProof/>
      </w:rPr>
      <mc:AlternateContent>
        <mc:Choice Requires="wps">
          <w:drawing>
            <wp:anchor distT="0" distB="0" distL="0" distR="0" simplePos="0" relativeHeight="251661312" behindDoc="0" locked="0" layoutInCell="1" allowOverlap="1" wp14:anchorId="6DECEA85" wp14:editId="069B5F9B">
              <wp:simplePos x="0" y="0"/>
              <wp:positionH relativeFrom="page">
                <wp:align>center</wp:align>
              </wp:positionH>
              <wp:positionV relativeFrom="page">
                <wp:align>top</wp:align>
              </wp:positionV>
              <wp:extent cx="1478280" cy="365760"/>
              <wp:effectExtent l="0" t="0" r="0" b="0"/>
              <wp:wrapNone/>
              <wp:docPr id="11794531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365760"/>
                      </a:xfrm>
                      <a:prstGeom prst="rect">
                        <a:avLst/>
                      </a:prstGeom>
                      <a:noFill/>
                      <a:ln>
                        <a:noFill/>
                      </a:ln>
                    </wps:spPr>
                    <wps:txbx>
                      <w:txbxContent>
                        <w:p w14:paraId="7EED3042" w14:textId="77777777" w:rsidR="00A502D8" w:rsidRPr="00DB0985" w:rsidRDefault="00746516" w:rsidP="00DB0985">
                          <w:pPr>
                            <w:rPr>
                              <w:rFonts w:ascii="SKF Sans Office" w:eastAsia="SKF Sans Office" w:hAnsi="SKF Sans Office" w:cs="SKF Sans Office"/>
                              <w:noProof/>
                              <w:color w:val="0000FE"/>
                              <w:sz w:val="20"/>
                              <w:szCs w:val="20"/>
                            </w:rPr>
                          </w:pPr>
                          <w:r w:rsidRPr="00DB0985">
                            <w:rPr>
                              <w:rFonts w:ascii="SKF Sans Office" w:eastAsia="SKF Sans Office" w:hAnsi="SKF Sans Office" w:cs="SKF Sans Office"/>
                              <w:noProof/>
                              <w:color w:val="0000FE"/>
                              <w:sz w:val="20"/>
                              <w:szCs w:val="20"/>
                            </w:rPr>
                            <w:t xml:space="preserve">Confidentiality: C2 – 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DECEA85" id="_x0000_t202" coordsize="21600,21600" o:spt="202" path="m,l,21600r21600,l21600,xe">
              <v:stroke joinstyle="miter"/>
              <v:path gradientshapeok="t" o:connecttype="rect"/>
            </v:shapetype>
            <v:shape id="Text Box 1" o:spid="_x0000_s1028" type="#_x0000_t202" style="position:absolute;margin-left:0;margin-top:0;width:116.4pt;height:28.8pt;z-index:25166131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sYHAIAADYEAAAOAAAAZHJzL2Uyb0RvYy54bWysU99v2jAQfp+0/8Hy+0hgK2URoWKtmCah&#10;thKd+mwcm0SzfZZtSNhfv7NJoGv7NO3FOd9d7sf3fZ7fdFqRg3C+AVPS8SinRBgOVWN2Jf35tPo0&#10;o8QHZiqmwIiSHoWnN4uPH+atLcQEalCVcASLGF+0tqR1CLbIMs9roZkfgRUGgxKcZgGvbpdVjrVY&#10;XatskufTrAVXWQdceI/eu1OQLlJ9KQUPD1J6EYgqKc4W0unSuY1ntpizYueYrRvej8H+YQrNGoNN&#10;z6XuWGBk75o3pXTDHXiQYcRBZyBlw0XaAbcZ56+22dTMirQLguPtGSb//8ry+8PGPjoSum/QIYFp&#10;CW/XwH95xCZrrS/6nIipLzxmx0U76XT84goEf0Rsj2c8RRcIj9W+XM8mMwxxjH2eXl1PE+DZ5W/r&#10;fPguQJNolNQhX2kCdlj7EPuzYkiJzQysGqUSZ8r85cDE6EnznkaMw4Zu25GmKukkEh09W6iOuK6D&#10;kxK85asGW6+ZD4/MIfU4Lco5POAhFbQlhd6ipAb3+z1/zEdGMEpJi1IqqUGtU6J+GGQqqi4Z46/5&#10;VY43N7i3g2H2+hZQoGN8K5YnM+YFNZjSgX5GoS9jIwwxw7FdScNg3oaTpvGhcLFcpiQUmGVhbTaW&#10;D8RGLJ+6Z+ZsD3hAqu5h0BkrXuF+yo1Ae7vcB0Q/kXIBskccxZm46h9SVP/Le8q6PPfFHwAAAP//&#10;AwBQSwMEFAAGAAgAAAAhAL8HwfvbAAAABAEAAA8AAABkcnMvZG93bnJldi54bWxMj81OwzAQhO9I&#10;vIO1SNyok6CUKo1TVUg99FbKz9mNlyQQ70ax24Y+PQsXuIy0mtXMN+Vq8r064Rg6JgPpLAGFVLPr&#10;qDHw8ry5W4AK0ZKzPRMa+MIAq+r6qrSF4zM94WkfGyUhFAproI1xKLQOdYvehhkPSOK98+htlHNs&#10;tBvtWcJ9r7MkmWtvO5KG1g742GL9uT96A12+5pji63bz8eZTTi+7bX7ZGXN7M62XoCJO8e8ZfvAF&#10;HSphOvCRXFC9ARkSf1W87D6TGQcD+cMcdFXq//DVNwAAAP//AwBQSwECLQAUAAYACAAAACEAtoM4&#10;kv4AAADhAQAAEwAAAAAAAAAAAAAAAAAAAAAAW0NvbnRlbnRfVHlwZXNdLnhtbFBLAQItABQABgAI&#10;AAAAIQA4/SH/1gAAAJQBAAALAAAAAAAAAAAAAAAAAC8BAABfcmVscy8ucmVsc1BLAQItABQABgAI&#10;AAAAIQC7HhsYHAIAADYEAAAOAAAAAAAAAAAAAAAAAC4CAABkcnMvZTJvRG9jLnhtbFBLAQItABQA&#10;BgAIAAAAIQC/B8H72wAAAAQBAAAPAAAAAAAAAAAAAAAAAHYEAABkcnMvZG93bnJldi54bWxQSwUG&#10;AAAAAAQABADzAAAAfgUAAAAA&#10;" filled="f" stroked="f">
              <v:textbox style="mso-fit-shape-to-text:t" inset="0,15pt,0,0">
                <w:txbxContent>
                  <w:p w14:paraId="7EED3042" w14:textId="77777777" w:rsidR="00A502D8" w:rsidRPr="00DB0985" w:rsidRDefault="00746516" w:rsidP="00DB0985">
                    <w:pPr>
                      <w:rPr>
                        <w:rFonts w:ascii="SKF Sans Office" w:eastAsia="SKF Sans Office" w:hAnsi="SKF Sans Office" w:cs="SKF Sans Office"/>
                        <w:noProof/>
                        <w:color w:val="0000FE"/>
                        <w:sz w:val="20"/>
                        <w:szCs w:val="20"/>
                      </w:rPr>
                    </w:pPr>
                    <w:r w:rsidRPr="00DB0985">
                      <w:rPr>
                        <w:rFonts w:ascii="SKF Sans Office" w:eastAsia="SKF Sans Office" w:hAnsi="SKF Sans Office" w:cs="SKF Sans Office"/>
                        <w:noProof/>
                        <w:color w:val="0000FE"/>
                        <w:sz w:val="20"/>
                        <w:szCs w:val="20"/>
                      </w:rPr>
                      <w:t xml:space="preserve">Confidentiality: C2 – Internal </w:t>
                    </w:r>
                  </w:p>
                </w:txbxContent>
              </v:textbox>
              <w10:wrap anchorx="page" anchory="page"/>
            </v:shape>
          </w:pict>
        </mc:Fallback>
      </mc:AlternateContent>
    </w:r>
    <w:sdt>
      <w:sdtPr>
        <w:alias w:val="Document title"/>
        <w:tag w:val="Title"/>
        <w:id w:val="1952206392"/>
        <w:text/>
      </w:sdtPr>
      <w:sdtContent>
        <w:r w:rsidR="00746516">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13"/>
    <w:rsid w:val="000B3E8E"/>
    <w:rsid w:val="001317C5"/>
    <w:rsid w:val="00200F53"/>
    <w:rsid w:val="00300DDB"/>
    <w:rsid w:val="00482EC0"/>
    <w:rsid w:val="00653A8B"/>
    <w:rsid w:val="00746516"/>
    <w:rsid w:val="00820E3D"/>
    <w:rsid w:val="00881D56"/>
    <w:rsid w:val="00A12113"/>
    <w:rsid w:val="00A502D8"/>
    <w:rsid w:val="00A57445"/>
    <w:rsid w:val="00AF7287"/>
    <w:rsid w:val="00B33ECE"/>
    <w:rsid w:val="00B53362"/>
    <w:rsid w:val="00B7769D"/>
    <w:rsid w:val="00C363D0"/>
    <w:rsid w:val="00E5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C47A"/>
  <w15:docId w15:val="{74CED299-61EF-47DE-BCB7-2277129D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13"/>
    <w:pPr>
      <w:spacing w:after="0" w:line="271"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2113"/>
    <w:pPr>
      <w:spacing w:before="720"/>
    </w:pPr>
    <w:rPr>
      <w:rFonts w:ascii="SKF Sans Office Light" w:hAnsi="SKF Sans Office Light"/>
      <w:sz w:val="44"/>
    </w:rPr>
  </w:style>
  <w:style w:type="character" w:customStyle="1" w:styleId="HeaderChar">
    <w:name w:val="Header Char"/>
    <w:basedOn w:val="DefaultParagraphFont"/>
    <w:link w:val="Header"/>
    <w:rsid w:val="00A12113"/>
    <w:rPr>
      <w:rFonts w:ascii="SKF Sans Office Light" w:hAnsi="SKF Sans Office Light"/>
      <w:sz w:val="44"/>
      <w:szCs w:val="21"/>
    </w:rPr>
  </w:style>
  <w:style w:type="paragraph" w:styleId="Footer">
    <w:name w:val="footer"/>
    <w:basedOn w:val="Normal"/>
    <w:link w:val="FooterChar"/>
    <w:rsid w:val="00A12113"/>
    <w:pPr>
      <w:tabs>
        <w:tab w:val="center" w:pos="4536"/>
        <w:tab w:val="right" w:pos="9015"/>
      </w:tabs>
      <w:spacing w:line="240" w:lineRule="auto"/>
      <w:ind w:right="-794"/>
    </w:pPr>
    <w:rPr>
      <w:sz w:val="16"/>
    </w:rPr>
  </w:style>
  <w:style w:type="character" w:customStyle="1" w:styleId="FooterChar">
    <w:name w:val="Footer Char"/>
    <w:basedOn w:val="DefaultParagraphFont"/>
    <w:link w:val="Footer"/>
    <w:rsid w:val="00A12113"/>
    <w:rPr>
      <w:sz w:val="16"/>
      <w:szCs w:val="21"/>
    </w:rPr>
  </w:style>
  <w:style w:type="paragraph" w:styleId="BalloonText">
    <w:name w:val="Balloon Text"/>
    <w:basedOn w:val="Normal"/>
    <w:link w:val="BalloonTextChar"/>
    <w:uiPriority w:val="99"/>
    <w:semiHidden/>
    <w:unhideWhenUsed/>
    <w:rsid w:val="00A121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15B22C931CE4A884DE341369DB5AF" ma:contentTypeVersion="14" ma:contentTypeDescription="Create a new document." ma:contentTypeScope="" ma:versionID="3ac1df1457aadfac7c44f5cbc5cec853">
  <xsd:schema xmlns:xsd="http://www.w3.org/2001/XMLSchema" xmlns:xs="http://www.w3.org/2001/XMLSchema" xmlns:p="http://schemas.microsoft.com/office/2006/metadata/properties" xmlns:ns2="4490313d-fc6a-4d99-b176-930f8141b622" xmlns:ns3="9c46cb0b-4c9d-48bf-8be8-87219c5eb516" targetNamespace="http://schemas.microsoft.com/office/2006/metadata/properties" ma:root="true" ma:fieldsID="a83e3928e52a16356799b9b2fafef3d8" ns2:_="" ns3:_="">
    <xsd:import namespace="4490313d-fc6a-4d99-b176-930f8141b622"/>
    <xsd:import namespace="9c46cb0b-4c9d-48bf-8be8-87219c5eb5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0313d-fc6a-4d99-b176-930f8141b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0430cd-861b-4a84-98ab-de752442a0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6cb0b-4c9d-48bf-8be8-87219c5eb5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24c386-c68d-4321-b325-6e5f031c36e6}" ma:internalName="TaxCatchAll" ma:showField="CatchAllData" ma:web="9c46cb0b-4c9d-48bf-8be8-87219c5eb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90313d-fc6a-4d99-b176-930f8141b622">
      <Terms xmlns="http://schemas.microsoft.com/office/infopath/2007/PartnerControls"/>
    </lcf76f155ced4ddcb4097134ff3c332f>
    <TaxCatchAll xmlns="9c46cb0b-4c9d-48bf-8be8-87219c5eb516" xsi:nil="true"/>
  </documentManagement>
</p:properties>
</file>

<file path=customXml/itemProps1.xml><?xml version="1.0" encoding="utf-8"?>
<ds:datastoreItem xmlns:ds="http://schemas.openxmlformats.org/officeDocument/2006/customXml" ds:itemID="{91CF2EA0-8033-4612-B987-8E90505447BE}"/>
</file>

<file path=customXml/itemProps2.xml><?xml version="1.0" encoding="utf-8"?>
<ds:datastoreItem xmlns:ds="http://schemas.openxmlformats.org/officeDocument/2006/customXml" ds:itemID="{403CB8BC-4ED4-43DB-8E4B-21268393B143}"/>
</file>

<file path=customXml/itemProps3.xml><?xml version="1.0" encoding="utf-8"?>
<ds:datastoreItem xmlns:ds="http://schemas.openxmlformats.org/officeDocument/2006/customXml" ds:itemID="{D76B132A-8F34-4A4B-9037-8883BFF66004}"/>
</file>

<file path=docMetadata/LabelInfo.xml><?xml version="1.0" encoding="utf-8"?>
<clbl:labelList xmlns:clbl="http://schemas.microsoft.com/office/2020/mipLabelMetadata">
  <clbl:label id="{4ede1376-eff3-448c-a8a5-f3e79c769ae3}" enabled="1" method="Standard" siteId="{41875f2b-33e8-4670-92a8-f643afbb243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1321</Words>
  <Characters>7267</Characters>
  <Application>Microsoft Office Word</Application>
  <DocSecurity>0</DocSecurity>
  <Lines>119</Lines>
  <Paragraphs>19</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Halıl Karavelı</dc:creator>
  <cp:keywords/>
  <dc:description/>
  <cp:lastModifiedBy>Ann-Chatrine Karaveli</cp:lastModifiedBy>
  <cp:revision>7</cp:revision>
  <dcterms:created xsi:type="dcterms:W3CDTF">2026-04-24T09:59:00Z</dcterms:created>
  <dcterms:modified xsi:type="dcterms:W3CDTF">2026-04-24T10:02:00Z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0x010100F9F15B22C931CE4A884DE341369DB5AF</vt:lpwstr>
  </property>
</Properties>
</file>